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03913">
      <w:pPr>
        <w:jc w:val="center"/>
        <w:rPr>
          <w:sz w:val="44"/>
        </w:rPr>
      </w:pPr>
      <w:r>
        <w:rPr>
          <w:rFonts w:hint="eastAsia"/>
          <w:sz w:val="44"/>
        </w:rPr>
        <w:t>浙江景兴纸业股份有限公司</w:t>
      </w:r>
    </w:p>
    <w:p w14:paraId="1E396BC3">
      <w:pPr>
        <w:jc w:val="center"/>
      </w:pPr>
    </w:p>
    <w:p w14:paraId="2BB38395">
      <w:pPr>
        <w:jc w:val="center"/>
      </w:pPr>
    </w:p>
    <w:p w14:paraId="24BFFD28">
      <w:pPr>
        <w:jc w:val="center"/>
      </w:pPr>
    </w:p>
    <w:p w14:paraId="68E39CBE">
      <w:pPr>
        <w:jc w:val="center"/>
      </w:pPr>
    </w:p>
    <w:p w14:paraId="176094AD">
      <w:pPr>
        <w:jc w:val="center"/>
      </w:pPr>
    </w:p>
    <w:p w14:paraId="37C2448E">
      <w:pPr>
        <w:jc w:val="center"/>
      </w:pPr>
    </w:p>
    <w:p w14:paraId="19E67C7B">
      <w:pPr>
        <w:jc w:val="center"/>
      </w:pPr>
    </w:p>
    <w:p w14:paraId="39234B31">
      <w:pPr>
        <w:jc w:val="center"/>
      </w:pPr>
    </w:p>
    <w:p w14:paraId="32AFECCC">
      <w:pPr>
        <w:jc w:val="center"/>
      </w:pPr>
    </w:p>
    <w:p w14:paraId="4884A6C2">
      <w:pPr>
        <w:jc w:val="center"/>
      </w:pPr>
    </w:p>
    <w:p w14:paraId="3679C456">
      <w:pPr>
        <w:jc w:val="center"/>
      </w:pPr>
    </w:p>
    <w:p w14:paraId="463CC931">
      <w:pPr>
        <w:jc w:val="center"/>
      </w:pPr>
    </w:p>
    <w:p w14:paraId="239D2C9B">
      <w:pPr>
        <w:jc w:val="center"/>
        <w:rPr>
          <w:rFonts w:ascii="宋体" w:hAnsi="宋体" w:cs="宋体"/>
          <w:b/>
          <w:bCs/>
          <w:sz w:val="44"/>
          <w:szCs w:val="44"/>
        </w:rPr>
      </w:pPr>
      <w:r>
        <w:rPr>
          <w:rFonts w:hint="eastAsia" w:ascii="宋体" w:hAnsi="宋体" w:eastAsia="宋体" w:cs="宋体"/>
          <w:b/>
          <w:bCs/>
          <w:color w:val="000000" w:themeColor="text1"/>
          <w:sz w:val="30"/>
          <w:szCs w:val="30"/>
        </w:rPr>
        <w:t>P</w:t>
      </w:r>
      <w:r>
        <w:rPr>
          <w:rFonts w:hint="eastAsia" w:ascii="宋体" w:hAnsi="宋体" w:cs="宋体"/>
          <w:b/>
          <w:bCs/>
          <w:color w:val="000000" w:themeColor="text1"/>
          <w:sz w:val="30"/>
          <w:szCs w:val="30"/>
          <w:lang w:val="en-US" w:eastAsia="zh-CN"/>
        </w:rPr>
        <w:t>M1</w:t>
      </w:r>
      <w:r>
        <w:rPr>
          <w:rFonts w:hint="eastAsia" w:ascii="宋体" w:hAnsi="宋体" w:eastAsia="宋体" w:cs="宋体"/>
          <w:b/>
          <w:bCs/>
          <w:color w:val="000000" w:themeColor="text1"/>
          <w:sz w:val="30"/>
          <w:szCs w:val="30"/>
        </w:rPr>
        <w:t>6</w:t>
      </w:r>
      <w:r>
        <w:rPr>
          <w:rFonts w:hint="eastAsia" w:ascii="宋体" w:hAnsi="宋体" w:cs="宋体"/>
          <w:b/>
          <w:bCs/>
          <w:color w:val="000000" w:themeColor="text1"/>
          <w:sz w:val="30"/>
          <w:szCs w:val="30"/>
          <w:lang w:val="en-US" w:eastAsia="zh-CN"/>
        </w:rPr>
        <w:t>施胶机技改</w:t>
      </w:r>
      <w:r>
        <w:rPr>
          <w:rFonts w:hint="eastAsia" w:ascii="宋体" w:hAnsi="宋体" w:eastAsia="宋体" w:cs="宋体"/>
          <w:b/>
          <w:bCs/>
          <w:color w:val="000000" w:themeColor="text1"/>
          <w:sz w:val="30"/>
          <w:szCs w:val="30"/>
          <w:lang w:eastAsia="zh-CN"/>
        </w:rPr>
        <w:t>项目</w:t>
      </w:r>
    </w:p>
    <w:p w14:paraId="2165DE1A">
      <w:pPr>
        <w:jc w:val="center"/>
        <w:rPr>
          <w:rFonts w:eastAsia="楷体_GB2312"/>
          <w:b/>
          <w:bCs/>
          <w:sz w:val="52"/>
          <w:szCs w:val="52"/>
        </w:rPr>
      </w:pPr>
      <w:r>
        <w:rPr>
          <w:rFonts w:hint="eastAsia"/>
          <w:b/>
          <w:bCs/>
          <w:sz w:val="52"/>
          <w:szCs w:val="52"/>
        </w:rPr>
        <w:t>招标文件</w:t>
      </w:r>
    </w:p>
    <w:p w14:paraId="217591F5">
      <w:pPr>
        <w:jc w:val="center"/>
      </w:pPr>
      <w:r>
        <w:t> </w:t>
      </w:r>
      <w:r>
        <w:rPr>
          <w:rFonts w:hint="eastAsia"/>
        </w:rPr>
        <w:t>（招标编号：JXZY -0</w:t>
      </w:r>
      <w:r>
        <w:rPr>
          <w:rFonts w:hint="eastAsia"/>
          <w:lang w:val="en-US" w:eastAsia="zh-CN"/>
        </w:rPr>
        <w:t>31</w:t>
      </w:r>
      <w:r>
        <w:rPr>
          <w:rFonts w:hint="eastAsia"/>
        </w:rPr>
        <w:t>）</w:t>
      </w:r>
    </w:p>
    <w:p w14:paraId="2F687690">
      <w:pPr>
        <w:jc w:val="center"/>
      </w:pPr>
    </w:p>
    <w:p w14:paraId="3AE6A214">
      <w:pPr>
        <w:jc w:val="center"/>
      </w:pPr>
    </w:p>
    <w:p w14:paraId="1D03D93C">
      <w:pPr>
        <w:jc w:val="center"/>
      </w:pPr>
    </w:p>
    <w:p w14:paraId="53EBC340">
      <w:pPr>
        <w:jc w:val="center"/>
      </w:pPr>
    </w:p>
    <w:p w14:paraId="36447C11">
      <w:pPr>
        <w:jc w:val="center"/>
      </w:pPr>
    </w:p>
    <w:p w14:paraId="158CD2AD">
      <w:pPr>
        <w:jc w:val="center"/>
        <w:rPr>
          <w:rFonts w:eastAsia="楷体_GB2312"/>
        </w:rPr>
      </w:pPr>
    </w:p>
    <w:p w14:paraId="21540F03">
      <w:pPr>
        <w:jc w:val="center"/>
        <w:rPr>
          <w:rFonts w:eastAsia="楷体_GB2312"/>
        </w:rPr>
      </w:pPr>
    </w:p>
    <w:p w14:paraId="385748C6">
      <w:pPr>
        <w:jc w:val="center"/>
      </w:pPr>
    </w:p>
    <w:p w14:paraId="0A526C11">
      <w:pPr>
        <w:pStyle w:val="14"/>
        <w:ind w:left="5250"/>
      </w:pPr>
    </w:p>
    <w:p w14:paraId="428899A4">
      <w:pPr>
        <w:pStyle w:val="14"/>
        <w:ind w:left="5250"/>
      </w:pPr>
    </w:p>
    <w:p w14:paraId="220FC852">
      <w:pPr>
        <w:rPr>
          <w:rFonts w:eastAsia="楷体_GB2312"/>
        </w:rPr>
      </w:pPr>
    </w:p>
    <w:p w14:paraId="7FB06283">
      <w:pPr>
        <w:pStyle w:val="14"/>
        <w:ind w:left="5250"/>
      </w:pPr>
    </w:p>
    <w:p w14:paraId="3DECB6A3">
      <w:pPr>
        <w:rPr>
          <w:rFonts w:eastAsia="楷体_GB2312"/>
        </w:rPr>
      </w:pPr>
    </w:p>
    <w:p w14:paraId="5025B415">
      <w:pPr>
        <w:jc w:val="center"/>
        <w:rPr>
          <w:rFonts w:ascii="宋体" w:hAnsi="宋体"/>
          <w:sz w:val="44"/>
          <w:szCs w:val="44"/>
        </w:rPr>
      </w:pPr>
      <w:r>
        <w:rPr>
          <w:rFonts w:hint="eastAsia" w:ascii="宋体" w:hAnsi="宋体"/>
          <w:sz w:val="44"/>
          <w:szCs w:val="44"/>
        </w:rPr>
        <w:t>浙江景兴纸业股份有限公司</w:t>
      </w:r>
    </w:p>
    <w:p w14:paraId="6CFAAD08">
      <w:pPr>
        <w:pStyle w:val="5"/>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10</w:t>
      </w:r>
      <w:r>
        <w:rPr>
          <w:rFonts w:hint="eastAsia" w:ascii="宋体" w:hAnsi="宋体"/>
          <w:sz w:val="44"/>
          <w:szCs w:val="44"/>
        </w:rPr>
        <w:t>月</w:t>
      </w:r>
    </w:p>
    <w:p w14:paraId="151D6BD5"/>
    <w:p w14:paraId="042660D6">
      <w:pPr>
        <w:pStyle w:val="14"/>
        <w:ind w:left="5250"/>
      </w:pPr>
    </w:p>
    <w:p w14:paraId="08BDA9B1">
      <w:pPr>
        <w:jc w:val="center"/>
        <w:rPr>
          <w:rFonts w:hint="eastAsia" w:ascii="楷体_GB2312"/>
          <w:b/>
          <w:bCs/>
          <w:sz w:val="32"/>
          <w:szCs w:val="36"/>
        </w:rPr>
      </w:pPr>
    </w:p>
    <w:p w14:paraId="15D438FA">
      <w:pPr>
        <w:jc w:val="center"/>
        <w:rPr>
          <w:rFonts w:ascii="楷体_GB2312"/>
          <w:b/>
          <w:bCs/>
          <w:sz w:val="32"/>
          <w:szCs w:val="36"/>
        </w:rPr>
      </w:pPr>
      <w:r>
        <w:rPr>
          <w:rFonts w:hint="eastAsia" w:ascii="楷体_GB2312"/>
          <w:b/>
          <w:bCs/>
          <w:sz w:val="32"/>
          <w:szCs w:val="36"/>
        </w:rPr>
        <w:t>招标文件目录</w:t>
      </w:r>
    </w:p>
    <w:p w14:paraId="047C3B47">
      <w:pPr>
        <w:numPr>
          <w:ilvl w:val="0"/>
          <w:numId w:val="2"/>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A3B05C9">
      <w:pPr>
        <w:numPr>
          <w:ilvl w:val="1"/>
          <w:numId w:val="2"/>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6F903CC9">
      <w:pPr>
        <w:numPr>
          <w:ilvl w:val="1"/>
          <w:numId w:val="2"/>
        </w:numPr>
        <w:tabs>
          <w:tab w:val="left" w:pos="735"/>
          <w:tab w:val="clear" w:pos="1140"/>
        </w:tabs>
        <w:ind w:hanging="930"/>
        <w:rPr>
          <w:sz w:val="28"/>
        </w:rPr>
      </w:pPr>
      <w:r>
        <w:rPr>
          <w:rFonts w:hint="eastAsia"/>
          <w:sz w:val="28"/>
        </w:rPr>
        <w:t>名称、规格及数量........................................................................1</w:t>
      </w:r>
    </w:p>
    <w:p w14:paraId="4A05BD63">
      <w:pPr>
        <w:numPr>
          <w:ilvl w:val="1"/>
          <w:numId w:val="2"/>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1AD12001">
      <w:pPr>
        <w:numPr>
          <w:ilvl w:val="0"/>
          <w:numId w:val="2"/>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4</w:t>
      </w:r>
    </w:p>
    <w:p w14:paraId="4BBA3BFE">
      <w:pPr>
        <w:numPr>
          <w:ilvl w:val="1"/>
          <w:numId w:val="2"/>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lang w:val="en-US" w:eastAsia="zh-CN"/>
        </w:rPr>
        <w:t>5</w:t>
      </w:r>
    </w:p>
    <w:p w14:paraId="13D3F50F">
      <w:pPr>
        <w:numPr>
          <w:ilvl w:val="1"/>
          <w:numId w:val="2"/>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rFonts w:hint="eastAsia"/>
          <w:sz w:val="28"/>
          <w:lang w:val="en-US" w:eastAsia="zh-CN"/>
        </w:rPr>
        <w:t>6</w:t>
      </w:r>
    </w:p>
    <w:p w14:paraId="02A68F6F">
      <w:pPr>
        <w:numPr>
          <w:ilvl w:val="1"/>
          <w:numId w:val="2"/>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lang w:val="en-US" w:eastAsia="zh-CN"/>
        </w:rPr>
        <w:t>6</w:t>
      </w:r>
    </w:p>
    <w:p w14:paraId="55FB0FD9">
      <w:pPr>
        <w:numPr>
          <w:ilvl w:val="1"/>
          <w:numId w:val="2"/>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lang w:val="en-US" w:eastAsia="zh-CN"/>
        </w:rPr>
        <w:t>6</w:t>
      </w:r>
    </w:p>
    <w:p w14:paraId="0A171DF2">
      <w:pPr>
        <w:numPr>
          <w:ilvl w:val="0"/>
          <w:numId w:val="2"/>
        </w:numPr>
        <w:rPr>
          <w:sz w:val="28"/>
        </w:rPr>
      </w:pPr>
      <w:r>
        <w:rPr>
          <w:rFonts w:hint="eastAsia"/>
          <w:sz w:val="28"/>
        </w:rPr>
        <w:t>投标程序</w:t>
      </w:r>
      <w:r>
        <w:rPr>
          <w:sz w:val="28"/>
        </w:rPr>
        <w:t>……………………………………………………………</w:t>
      </w:r>
      <w:r>
        <w:rPr>
          <w:rFonts w:hint="eastAsia"/>
          <w:sz w:val="28"/>
        </w:rPr>
        <w:t>..</w:t>
      </w:r>
      <w:r>
        <w:rPr>
          <w:sz w:val="28"/>
        </w:rPr>
        <w:t>.</w:t>
      </w:r>
      <w:r>
        <w:rPr>
          <w:rFonts w:hint="eastAsia"/>
          <w:sz w:val="28"/>
          <w:lang w:val="en-US" w:eastAsia="zh-CN"/>
        </w:rPr>
        <w:t>7</w:t>
      </w:r>
    </w:p>
    <w:p w14:paraId="26F2634E">
      <w:pPr>
        <w:numPr>
          <w:ilvl w:val="0"/>
          <w:numId w:val="2"/>
        </w:numPr>
        <w:rPr>
          <w:sz w:val="28"/>
        </w:rPr>
      </w:pPr>
      <w:r>
        <w:rPr>
          <w:rFonts w:hint="eastAsia"/>
          <w:sz w:val="28"/>
        </w:rPr>
        <w:t>附件</w:t>
      </w:r>
      <w:r>
        <w:rPr>
          <w:sz w:val="28"/>
        </w:rPr>
        <w:t>………………………………………………………………</w:t>
      </w:r>
      <w:r>
        <w:rPr>
          <w:rFonts w:hint="eastAsia"/>
          <w:sz w:val="28"/>
        </w:rPr>
        <w:t>.</w:t>
      </w:r>
      <w:r>
        <w:rPr>
          <w:sz w:val="28"/>
        </w:rPr>
        <w:t>…..</w:t>
      </w:r>
      <w:r>
        <w:rPr>
          <w:rFonts w:hint="eastAsia"/>
          <w:sz w:val="28"/>
          <w:lang w:val="en-US" w:eastAsia="zh-CN"/>
        </w:rPr>
        <w:t>8</w:t>
      </w:r>
    </w:p>
    <w:p w14:paraId="4D4140BC">
      <w:pPr>
        <w:numPr>
          <w:ilvl w:val="1"/>
          <w:numId w:val="2"/>
        </w:numPr>
        <w:tabs>
          <w:tab w:val="left" w:pos="735"/>
          <w:tab w:val="clear" w:pos="1140"/>
        </w:tabs>
        <w:ind w:hanging="930"/>
        <w:rPr>
          <w:sz w:val="28"/>
        </w:rPr>
      </w:pPr>
      <w:r>
        <w:rPr>
          <w:rFonts w:hint="eastAsia"/>
          <w:sz w:val="28"/>
        </w:rPr>
        <w:t>投标函</w:t>
      </w:r>
      <w:r>
        <w:rPr>
          <w:sz w:val="28"/>
        </w:rPr>
        <w:t>……………………………………………………..………....</w:t>
      </w:r>
      <w:r>
        <w:rPr>
          <w:rFonts w:hint="eastAsia"/>
          <w:sz w:val="28"/>
          <w:lang w:val="en-US" w:eastAsia="zh-CN"/>
        </w:rPr>
        <w:t>8</w:t>
      </w:r>
    </w:p>
    <w:p w14:paraId="5D96CD28">
      <w:pPr>
        <w:numPr>
          <w:ilvl w:val="1"/>
          <w:numId w:val="2"/>
        </w:numPr>
        <w:tabs>
          <w:tab w:val="left" w:pos="735"/>
          <w:tab w:val="clear" w:pos="1140"/>
        </w:tabs>
        <w:ind w:hanging="930"/>
        <w:rPr>
          <w:sz w:val="28"/>
        </w:rPr>
      </w:pPr>
      <w:r>
        <w:rPr>
          <w:rFonts w:hint="eastAsia"/>
          <w:sz w:val="28"/>
        </w:rPr>
        <w:t>投标书目录</w:t>
      </w:r>
      <w:r>
        <w:rPr>
          <w:sz w:val="28"/>
        </w:rPr>
        <w:t>…………………………………………………..………</w:t>
      </w:r>
      <w:r>
        <w:rPr>
          <w:rFonts w:hint="eastAsia"/>
          <w:sz w:val="28"/>
          <w:lang w:val="en-US" w:eastAsia="zh-CN"/>
        </w:rPr>
        <w:t>9</w:t>
      </w:r>
    </w:p>
    <w:p w14:paraId="2831A88A">
      <w:pPr>
        <w:numPr>
          <w:ilvl w:val="1"/>
          <w:numId w:val="2"/>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10</w:t>
      </w:r>
    </w:p>
    <w:p w14:paraId="6E794FF1">
      <w:pPr>
        <w:numPr>
          <w:ilvl w:val="1"/>
          <w:numId w:val="2"/>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11</w:t>
      </w:r>
    </w:p>
    <w:p w14:paraId="1AF6BF4D">
      <w:pPr>
        <w:numPr>
          <w:ilvl w:val="1"/>
          <w:numId w:val="2"/>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12</w:t>
      </w:r>
    </w:p>
    <w:p w14:paraId="446A7E86">
      <w:pPr>
        <w:numPr>
          <w:ilvl w:val="1"/>
          <w:numId w:val="2"/>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w:t>
      </w:r>
      <w:r>
        <w:rPr>
          <w:rFonts w:hint="eastAsia"/>
          <w:sz w:val="28"/>
        </w:rPr>
        <w:t>1</w:t>
      </w:r>
      <w:r>
        <w:rPr>
          <w:rFonts w:hint="eastAsia"/>
          <w:sz w:val="28"/>
          <w:lang w:val="en-US" w:eastAsia="zh-CN"/>
        </w:rPr>
        <w:t>5</w:t>
      </w:r>
    </w:p>
    <w:p w14:paraId="298B8ED0">
      <w:pPr>
        <w:rPr>
          <w:sz w:val="28"/>
        </w:rPr>
      </w:pPr>
    </w:p>
    <w:p w14:paraId="6B1BB894">
      <w:pPr>
        <w:rPr>
          <w:sz w:val="28"/>
        </w:rPr>
      </w:pPr>
    </w:p>
    <w:p w14:paraId="762A3AB2">
      <w:pPr>
        <w:pStyle w:val="14"/>
        <w:ind w:left="5250"/>
      </w:pPr>
    </w:p>
    <w:p w14:paraId="6762BF5C">
      <w:pPr>
        <w:pStyle w:val="14"/>
        <w:ind w:left="5250"/>
      </w:pPr>
    </w:p>
    <w:p w14:paraId="36876BA8">
      <w:pPr>
        <w:numPr>
          <w:ilvl w:val="0"/>
          <w:numId w:val="3"/>
        </w:numPr>
        <w:spacing w:line="360" w:lineRule="auto"/>
        <w:ind w:left="735" w:hanging="735"/>
        <w:rPr>
          <w:b/>
          <w:bCs/>
          <w:sz w:val="24"/>
        </w:rPr>
      </w:pPr>
      <w:r>
        <w:rPr>
          <w:rFonts w:hint="eastAsia"/>
          <w:b/>
          <w:bCs/>
          <w:sz w:val="28"/>
        </w:rPr>
        <w:t>投标邀请</w:t>
      </w:r>
    </w:p>
    <w:p w14:paraId="0ECB2972">
      <w:pPr>
        <w:numPr>
          <w:ilvl w:val="1"/>
          <w:numId w:val="3"/>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6373D0F">
      <w:pPr>
        <w:pStyle w:val="14"/>
        <w:ind w:left="99" w:leftChars="47" w:firstLine="480" w:firstLineChars="200"/>
        <w:rPr>
          <w:rFonts w:ascii="宋体" w:hAnsi="宋体"/>
          <w:sz w:val="24"/>
        </w:rPr>
      </w:pPr>
      <w:r>
        <w:rPr>
          <w:rFonts w:hint="eastAsia" w:ascii="宋体" w:hAnsi="宋体" w:eastAsia="宋体" w:cs="宋体"/>
          <w:sz w:val="24"/>
        </w:rPr>
        <w:t>浙江景兴纸业股份有限公司</w:t>
      </w:r>
      <w:r>
        <w:rPr>
          <w:rFonts w:hint="eastAsia" w:ascii="宋体" w:hAnsi="宋体" w:eastAsia="宋体" w:cs="宋体"/>
          <w:bCs/>
          <w:sz w:val="24"/>
        </w:rPr>
        <w:t>是全国规模较大的以专业生产牛皮箱板纸和生活用纸的造纸企业之一，公司</w:t>
      </w:r>
      <w:r>
        <w:rPr>
          <w:rFonts w:hint="eastAsia" w:ascii="宋体" w:hAnsi="宋体" w:eastAsia="宋体" w:cs="宋体"/>
          <w:sz w:val="24"/>
        </w:rPr>
        <w:t>将</w:t>
      </w:r>
      <w:r>
        <w:rPr>
          <w:rFonts w:hint="eastAsia" w:ascii="宋体" w:hAnsi="宋体" w:eastAsia="宋体" w:cs="宋体"/>
          <w:bCs/>
          <w:sz w:val="24"/>
        </w:rPr>
        <w:t>对</w:t>
      </w:r>
      <w:r>
        <w:rPr>
          <w:rFonts w:hint="eastAsia" w:ascii="宋体" w:hAnsi="宋体" w:eastAsia="宋体" w:cs="宋体"/>
          <w:bCs/>
          <w:color w:val="0000FF"/>
          <w:sz w:val="24"/>
        </w:rPr>
        <w:t>PM16施胶机</w:t>
      </w:r>
      <w:r>
        <w:rPr>
          <w:rFonts w:hint="eastAsia" w:ascii="宋体" w:hAnsi="宋体" w:eastAsia="宋体" w:cs="宋体"/>
          <w:sz w:val="24"/>
        </w:rPr>
        <w:t>进行技术改造。现对该改造项目的采购进行公开招标，欢迎有资质的公司参加投标。</w:t>
      </w:r>
    </w:p>
    <w:p w14:paraId="1A88448A">
      <w:pPr>
        <w:pStyle w:val="14"/>
        <w:ind w:left="99" w:leftChars="47"/>
        <w:rPr>
          <w:rFonts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sz w:val="24"/>
        </w:rPr>
        <w:t>、</w:t>
      </w:r>
      <w:r>
        <w:rPr>
          <w:rFonts w:hint="eastAsia" w:ascii="宋体" w:hAnsi="宋体" w:eastAsia="宋体" w:cs="宋体"/>
          <w:b/>
          <w:bCs/>
          <w:sz w:val="24"/>
        </w:rPr>
        <w:t>名称、规格、数量及技术要求</w:t>
      </w:r>
    </w:p>
    <w:p w14:paraId="77E8DA3A">
      <w:pPr>
        <w:tabs>
          <w:tab w:val="left" w:pos="675"/>
        </w:tabs>
        <w:spacing w:line="360" w:lineRule="auto"/>
        <w:ind w:firstLine="480" w:firstLineChars="200"/>
        <w:rPr>
          <w:rFonts w:ascii="宋体" w:hAnsi="宋体"/>
          <w:sz w:val="24"/>
        </w:rPr>
      </w:pPr>
      <w:r>
        <w:rPr>
          <w:rFonts w:hint="eastAsia" w:ascii="宋体" w:hAnsi="宋体"/>
          <w:sz w:val="24"/>
        </w:rPr>
        <w:t>2.1设备名称、规格、数量</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065"/>
        <w:gridCol w:w="1327"/>
        <w:gridCol w:w="985"/>
        <w:gridCol w:w="2539"/>
        <w:gridCol w:w="2464"/>
      </w:tblGrid>
      <w:tr w14:paraId="2718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18" w:type="pct"/>
            <w:vAlign w:val="center"/>
          </w:tcPr>
          <w:p w14:paraId="3FDA2F48">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030" w:type="pct"/>
            <w:vAlign w:val="center"/>
          </w:tcPr>
          <w:p w14:paraId="4197D420">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货物名称</w:t>
            </w:r>
          </w:p>
        </w:tc>
        <w:tc>
          <w:tcPr>
            <w:tcW w:w="662" w:type="pct"/>
            <w:vAlign w:val="center"/>
          </w:tcPr>
          <w:p w14:paraId="6477207F">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规格型号</w:t>
            </w:r>
          </w:p>
        </w:tc>
        <w:tc>
          <w:tcPr>
            <w:tcW w:w="491" w:type="pct"/>
            <w:vAlign w:val="center"/>
          </w:tcPr>
          <w:p w14:paraId="7CD412FC">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w:t>
            </w:r>
          </w:p>
        </w:tc>
        <w:tc>
          <w:tcPr>
            <w:tcW w:w="1266" w:type="pct"/>
            <w:vAlign w:val="center"/>
          </w:tcPr>
          <w:p w14:paraId="4A74B04C">
            <w:pPr>
              <w:pStyle w:val="4"/>
              <w:spacing w:line="100" w:lineRule="atLeast"/>
              <w:ind w:firstLine="0"/>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供货范围</w:t>
            </w:r>
          </w:p>
        </w:tc>
        <w:tc>
          <w:tcPr>
            <w:tcW w:w="1229" w:type="pct"/>
            <w:vAlign w:val="center"/>
          </w:tcPr>
          <w:p w14:paraId="7507F8EC">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w:t>
            </w:r>
          </w:p>
        </w:tc>
      </w:tr>
      <w:tr w14:paraId="4BB0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8" w:hRule="atLeast"/>
        </w:trPr>
        <w:tc>
          <w:tcPr>
            <w:tcW w:w="318" w:type="pct"/>
            <w:vAlign w:val="center"/>
          </w:tcPr>
          <w:p w14:paraId="6EAFF28A">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030" w:type="pct"/>
            <w:vAlign w:val="center"/>
          </w:tcPr>
          <w:p w14:paraId="4055A2EA">
            <w:pPr>
              <w:pStyle w:val="4"/>
              <w:spacing w:line="100" w:lineRule="atLeast"/>
              <w:ind w:firstLine="0"/>
              <w:rPr>
                <w:rFonts w:hint="default" w:ascii="宋体" w:hAnsi="宋体" w:eastAsia="宋体" w:cs="宋体"/>
                <w:color w:val="000000" w:themeColor="text1"/>
                <w:sz w:val="24"/>
                <w:szCs w:val="24"/>
                <w:lang w:val="en-US" w:eastAsia="zh-CN"/>
              </w:rPr>
            </w:pPr>
            <w:r>
              <w:rPr>
                <w:rFonts w:hint="eastAsia" w:ascii="宋体" w:hAnsi="宋体" w:eastAsia="宋体" w:cs="宋体"/>
                <w:bCs/>
                <w:color w:val="0000FF"/>
                <w:sz w:val="24"/>
              </w:rPr>
              <w:t>PM16施胶机</w:t>
            </w:r>
            <w:r>
              <w:rPr>
                <w:rFonts w:hint="eastAsia" w:ascii="宋体" w:hAnsi="宋体" w:cs="宋体"/>
                <w:bCs/>
                <w:color w:val="0000FF"/>
                <w:sz w:val="24"/>
                <w:lang w:val="en-US" w:eastAsia="zh-CN"/>
              </w:rPr>
              <w:t>技改项目</w:t>
            </w:r>
          </w:p>
        </w:tc>
        <w:tc>
          <w:tcPr>
            <w:tcW w:w="662" w:type="pct"/>
            <w:vAlign w:val="center"/>
          </w:tcPr>
          <w:p w14:paraId="490AC327">
            <w:pPr>
              <w:pStyle w:val="4"/>
              <w:spacing w:line="100" w:lineRule="atLeast"/>
              <w:ind w:firstLine="0"/>
              <w:jc w:val="center"/>
              <w:rPr>
                <w:rFonts w:hint="eastAsia" w:ascii="宋体" w:hAnsi="宋体" w:eastAsia="宋体" w:cs="宋体"/>
                <w:color w:val="000000" w:themeColor="text1"/>
                <w:sz w:val="24"/>
                <w:szCs w:val="24"/>
              </w:rPr>
            </w:pPr>
          </w:p>
        </w:tc>
        <w:tc>
          <w:tcPr>
            <w:tcW w:w="491" w:type="pct"/>
            <w:vAlign w:val="center"/>
          </w:tcPr>
          <w:p w14:paraId="1711A6A8">
            <w:pPr>
              <w:pStyle w:val="4"/>
              <w:spacing w:line="100" w:lineRule="atLeast"/>
              <w:ind w:firstLine="0"/>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FF"/>
                <w:sz w:val="24"/>
                <w:szCs w:val="24"/>
              </w:rPr>
              <w:t>1</w:t>
            </w:r>
            <w:r>
              <w:rPr>
                <w:rFonts w:hint="eastAsia" w:ascii="宋体" w:hAnsi="宋体" w:cs="宋体"/>
                <w:color w:val="0000FF"/>
                <w:sz w:val="24"/>
                <w:szCs w:val="24"/>
                <w:lang w:val="en-US" w:eastAsia="zh-CN"/>
              </w:rPr>
              <w:t>套</w:t>
            </w:r>
          </w:p>
        </w:tc>
        <w:tc>
          <w:tcPr>
            <w:tcW w:w="1266" w:type="pct"/>
            <w:vAlign w:val="center"/>
          </w:tcPr>
          <w:p w14:paraId="547D156A">
            <w:pPr>
              <w:pStyle w:val="4"/>
              <w:spacing w:line="100" w:lineRule="atLeast"/>
              <w:ind w:firstLine="0"/>
              <w:jc w:val="both"/>
              <w:rPr>
                <w:rFonts w:hint="default" w:ascii="宋体" w:hAnsi="宋体" w:eastAsia="宋体" w:cs="宋体"/>
                <w:color w:val="000000" w:themeColor="text1"/>
                <w:sz w:val="24"/>
                <w:lang w:val="en-US"/>
              </w:rPr>
            </w:pPr>
            <w:r>
              <w:rPr>
                <w:rFonts w:hint="eastAsia" w:ascii="宋体" w:hAnsi="宋体" w:eastAsia="宋体" w:cs="宋体"/>
                <w:bCs/>
                <w:color w:val="0000FF"/>
                <w:sz w:val="24"/>
              </w:rPr>
              <w:t>膜转移施胶机一套含更换整套上料系统，及相关备品备件。</w:t>
            </w:r>
          </w:p>
        </w:tc>
        <w:tc>
          <w:tcPr>
            <w:tcW w:w="1229" w:type="pct"/>
            <w:vAlign w:val="center"/>
          </w:tcPr>
          <w:p w14:paraId="2026DAFF">
            <w:pPr>
              <w:pStyle w:val="4"/>
              <w:spacing w:line="100" w:lineRule="atLeast"/>
              <w:ind w:firstLine="0"/>
              <w:jc w:val="center"/>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具体见下方技术要求</w:t>
            </w:r>
          </w:p>
        </w:tc>
      </w:tr>
    </w:tbl>
    <w:p w14:paraId="431BDE97">
      <w:pPr>
        <w:pStyle w:val="14"/>
        <w:ind w:left="5250"/>
      </w:pPr>
    </w:p>
    <w:p w14:paraId="347BFC82">
      <w:pPr>
        <w:pStyle w:val="14"/>
        <w:ind w:left="5250"/>
      </w:pPr>
    </w:p>
    <w:p w14:paraId="06761620">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（1）本项目纸机改造的方案是：PM16喷射式施胶机改造成膜转移施胶机，更换整套上料系统。（从流浆箱向卷取部看，纸机的传动侧位于左侧）。</w:t>
      </w:r>
    </w:p>
    <w:p w14:paraId="2B7AE938">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（2）纸机卷取门幅 5650mm、 车速 1100m/min(设计车速 1100m/min)； 生产 70～140g/m2瓦楞纸；施胶辊中心距7100mm、辊面6150mm。中心克重110g/m2,1100m/min.</w:t>
      </w:r>
    </w:p>
    <w:p w14:paraId="75EC0F58">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（3）原料配置：A级黄板50%+超市黄板30%+普通黄板20%。</w:t>
      </w:r>
    </w:p>
    <w:p w14:paraId="784DB36B">
      <w:pPr>
        <w:spacing w:line="500" w:lineRule="exact"/>
        <w:ind w:firstLine="540"/>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4）进施胶淀粉胶固含量8%-12%，施胶量3-6g/m2/both。设计必须考虑面层、底层施胶量的区别，上胶系统能单独分开控制。因新建胶料上料站放于纸机底楼操作侧，设计时考虑施胶梁进料位于操作侧，施胶梁考虑碳纤维。</w:t>
      </w:r>
    </w:p>
    <w:p w14:paraId="5C3E5453">
      <w:pPr>
        <w:spacing w:line="500" w:lineRule="exact"/>
        <w:ind w:firstLine="540"/>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5）本项目施胶机改造中：施胶辊利旧（现有上辊2根硬度0-2P&amp;J，下辊3根硬度15-25P&amp;J），提供辊子包胶要求（我方初步确定上辊重新包胶，下辊研磨），其余空气转向器、主传动、引纸系统、各导辊/弧形辊，断纸检测装置及断纸刀等利旧。施胶机走台可利旧，但如需修改均由供应商负责。</w:t>
      </w:r>
    </w:p>
    <w:p w14:paraId="0DABF413">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（6）施胶机机架采用不锈钢或者表面需包覆不低于1.5mm316L不锈钢，所有外部连接+开孔等位于搭子板上，包袱层不许开孔。</w:t>
      </w:r>
    </w:p>
    <w:p w14:paraId="36266C35">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 xml:space="preserve">（7）液压单元、润滑的管路以及中心油站（如有，原液压泵站可核实能力是否利旧）材质均为304以上不锈钢（各种液压泵需有备用泵，主泵需有在线备用泵），冷却单元使用板式冷却器（板式冷却器材质：316以上不锈钢，冷却水进水温度按35度设计），均由供方提供。 </w:t>
      </w:r>
    </w:p>
    <w:p w14:paraId="663FAAB8">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（8）压缩空气总管至气控箱为业主提供，气控箱及气控箱至各控制点由供方提供，业主提供压缩空气压力不低于5bar，正常工作压力5-7bar。</w:t>
      </w:r>
    </w:p>
    <w:p w14:paraId="0872B0B4">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（9）供方提供施胶机改造部分所需增加、修改的机架、接水盘、基础板等及地脚螺栓、调节螺栓、联结螺栓。联结螺栓采用不低于A4-80不锈钢高强度螺栓。</w:t>
      </w:r>
    </w:p>
    <w:p w14:paraId="08C96601">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（10）各设备供货界限：提供文字描述、分交表、示意图。</w:t>
      </w:r>
    </w:p>
    <w:p w14:paraId="5A15ADE3">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（11）所有改造施胶机本体部分所需喷淋水、润滑水等和液压/润换站冷却、润滑的供货范围包括耐高压软管（长度在设计联络时确认），与业主连接端带焊接不锈钢短管。</w:t>
      </w:r>
    </w:p>
    <w:p w14:paraId="403C05AF">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（12）施胶机小电机防护等级 IP67，其余电机（如有）要求：F级绝缘，电压等级AC400V,1级能耗电机，设备本体内的所有特殊电缆由供货商提供。</w:t>
      </w:r>
    </w:p>
    <w:p w14:paraId="7999C9E4">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（13）现场控制箱、接线箱、限位开关等防护等级 IP67，材质304不锈钢；现场按钮箱还需要配备有机玻璃防护罩；施胶机机架内部穿线管需不锈钢管，预制固定；所有的限位需在设备出厂前做好预安装。</w:t>
      </w:r>
    </w:p>
    <w:p w14:paraId="221CDD1B">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（14）气路控制箱的固定管线为304不锈钢管、耐高温金属软管；各油管、气管接口全部采用焊接式。</w:t>
      </w:r>
    </w:p>
    <w:p w14:paraId="21C4DC93">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（15）胶料上料系统做方案和选择性报价（如无法提供则文本中说明）。</w:t>
      </w:r>
    </w:p>
    <w:p w14:paraId="3A4E7D91">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（16）胶料上料系统要求带除砂器，并考虑除砂器尾渣处理系统；上料系统从我方淀粉制备储存罐为界开始。</w:t>
      </w:r>
    </w:p>
    <w:p w14:paraId="036421C0">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（17）施胶机的MCS由供方提供。胶料上料系统进入我方DCS系统，供方提供工艺流程、控制逻辑描述及FAT等工作。</w:t>
      </w:r>
    </w:p>
    <w:p w14:paraId="38BF4919">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（18）供方提供设备的轴承品牌要求：SKF/FAG。</w:t>
      </w:r>
    </w:p>
    <w:p w14:paraId="60F584DA">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（19）明确所有外购件的品牌列表（机电仪全部），并提供所供设备（含外购件）的技术、维护手册（含基本拆装要求及示意图），电子版+文本（PDF+DWG）（项目竣工后1个月内提供）。</w:t>
      </w:r>
    </w:p>
    <w:p w14:paraId="2A728B41">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（20）技术文本中应明确基本工艺工程设计，基本自控工程，工程设计联络等事项及时间点；明确设计、安装指导、开机等人员配置情况、要求、职责等，人员出行、食宿等包含在本供货范围内。</w:t>
      </w:r>
    </w:p>
    <w:p w14:paraId="7794349C">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（21）技术文本中包含机械&amp;性能担保。</w:t>
      </w:r>
    </w:p>
    <w:p w14:paraId="5AF2D60C">
      <w:pPr>
        <w:spacing w:line="500" w:lineRule="exact"/>
        <w:ind w:firstLine="540"/>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（22）设备供货厂家需配置提供保证2年正常生产使用的合同备件，并在文本中罗列出。</w:t>
      </w:r>
    </w:p>
    <w:p w14:paraId="192397BF">
      <w:pPr>
        <w:spacing w:line="500" w:lineRule="exact"/>
        <w:ind w:firstLine="540"/>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计量棒40根、计量棒座20根；计量棒联轴器4套；每种液压缸各1个、计量棒传动减速机1台；每种电仪/液压模块各1个。</w:t>
      </w:r>
    </w:p>
    <w:p w14:paraId="06C9ABA5">
      <w:pPr>
        <w:spacing w:line="500" w:lineRule="exact"/>
        <w:ind w:firstLine="540"/>
        <w:rPr>
          <w:rFonts w:hint="eastAsia" w:ascii="宋体" w:hAnsi="宋体" w:eastAsia="宋体" w:cs="宋体"/>
          <w:color w:val="000000" w:themeColor="text1"/>
          <w:kern w:val="2"/>
          <w:sz w:val="24"/>
          <w:szCs w:val="24"/>
          <w:lang w:val="en-US" w:eastAsia="zh-CN" w:bidi="ar-SA"/>
        </w:rPr>
      </w:pPr>
    </w:p>
    <w:p w14:paraId="79647272">
      <w:pPr>
        <w:spacing w:line="360" w:lineRule="auto"/>
        <w:ind w:firstLine="241" w:firstLineChars="100"/>
        <w:rPr>
          <w:rFonts w:ascii="宋体" w:hAnsi="宋体" w:cs="宋体"/>
          <w:sz w:val="24"/>
        </w:rPr>
      </w:pPr>
      <w:r>
        <w:rPr>
          <w:rFonts w:hint="eastAsia" w:ascii="宋体" w:hAnsi="宋体" w:cs="宋体"/>
          <w:b/>
          <w:bCs/>
          <w:sz w:val="24"/>
        </w:rPr>
        <w:t>3、联系人：</w:t>
      </w:r>
    </w:p>
    <w:p w14:paraId="446E70E1">
      <w:pPr>
        <w:spacing w:line="360" w:lineRule="auto"/>
        <w:ind w:firstLine="360" w:firstLineChars="150"/>
        <w:rPr>
          <w:rFonts w:ascii="宋体" w:hAnsi="宋体" w:cs="宋体"/>
          <w:sz w:val="24"/>
        </w:rPr>
      </w:pPr>
      <w:r>
        <w:rPr>
          <w:rFonts w:hint="eastAsia" w:ascii="宋体" w:hAnsi="宋体" w:cs="宋体"/>
          <w:color w:val="000000"/>
          <w:sz w:val="24"/>
        </w:rPr>
        <w:t>联系地址：浙江省平湖市曹桥街道景兴一路1号</w:t>
      </w:r>
    </w:p>
    <w:p w14:paraId="4628B1F2">
      <w:pPr>
        <w:pStyle w:val="9"/>
        <w:spacing w:before="75" w:beforeAutospacing="0" w:after="75" w:afterAutospacing="0" w:line="360" w:lineRule="atLeast"/>
        <w:ind w:firstLine="240" w:firstLineChars="100"/>
        <w:jc w:val="both"/>
        <w:rPr>
          <w:color w:val="000000"/>
        </w:rPr>
      </w:pPr>
      <w:r>
        <w:rPr>
          <w:rFonts w:hint="eastAsia"/>
          <w:color w:val="000000"/>
        </w:rPr>
        <w:t>邮政编码：314214</w:t>
      </w:r>
    </w:p>
    <w:p w14:paraId="765901E8">
      <w:pPr>
        <w:pStyle w:val="9"/>
        <w:spacing w:before="75" w:beforeAutospacing="0" w:after="75" w:afterAutospacing="0"/>
        <w:ind w:firstLine="555"/>
        <w:rPr>
          <w:rFonts w:hint="eastAsia"/>
          <w:color w:val="000000"/>
        </w:rPr>
      </w:pPr>
      <w:r>
        <w:rPr>
          <w:rFonts w:hint="eastAsia"/>
          <w:color w:val="000000"/>
        </w:rPr>
        <w:t>联系人：</w:t>
      </w:r>
    </w:p>
    <w:p w14:paraId="04271621">
      <w:pPr>
        <w:pStyle w:val="9"/>
        <w:spacing w:before="75" w:beforeAutospacing="0" w:after="75" w:afterAutospacing="0"/>
        <w:ind w:firstLine="555"/>
        <w:rPr>
          <w:rFonts w:hint="eastAsia" w:ascii="宋体" w:hAnsi="宋体" w:eastAsia="宋体" w:cs="宋体"/>
          <w:kern w:val="2"/>
          <w:lang w:val="en-US" w:eastAsia="zh-CN"/>
        </w:rPr>
      </w:pPr>
      <w:r>
        <w:rPr>
          <w:rFonts w:hint="eastAsia" w:cs="Arial"/>
          <w:color w:val="000000"/>
          <w:sz w:val="24"/>
          <w:szCs w:val="24"/>
          <w:lang w:eastAsia="zh-CN"/>
        </w:rPr>
        <w:t>技术交流：</w:t>
      </w:r>
      <w:r>
        <w:rPr>
          <w:rFonts w:hint="eastAsia" w:ascii="宋体" w:hAnsi="宋体" w:eastAsia="宋体" w:cs="宋体"/>
          <w:kern w:val="2"/>
          <w:lang w:val="en-US" w:eastAsia="zh-CN"/>
        </w:rPr>
        <w:t>富振忠</w:t>
      </w:r>
      <w:r>
        <w:rPr>
          <w:rFonts w:hint="eastAsia" w:ascii="宋体" w:hAnsi="宋体" w:eastAsia="宋体" w:cs="宋体"/>
          <w:kern w:val="2"/>
        </w:rPr>
        <w:t xml:space="preserve"> </w:t>
      </w:r>
      <w:r>
        <w:rPr>
          <w:rFonts w:hint="eastAsia" w:ascii="宋体" w:hAnsi="宋体" w:eastAsia="宋体" w:cs="宋体"/>
          <w:kern w:val="2"/>
          <w:lang w:val="en-US" w:eastAsia="zh-CN"/>
        </w:rPr>
        <w:t>137 5733 8815</w:t>
      </w:r>
    </w:p>
    <w:p w14:paraId="012F4E9C">
      <w:pPr>
        <w:pStyle w:val="9"/>
        <w:spacing w:before="75" w:beforeAutospacing="0" w:after="75" w:afterAutospacing="0" w:line="360" w:lineRule="atLeast"/>
        <w:ind w:firstLine="720" w:firstLineChars="300"/>
        <w:jc w:val="both"/>
        <w:rPr>
          <w:rFonts w:cs="Arial"/>
          <w:color w:val="000000"/>
        </w:rPr>
      </w:pPr>
      <w:r>
        <w:rPr>
          <w:rFonts w:hint="eastAsia" w:cs="Arial"/>
          <w:color w:val="000000"/>
          <w:lang w:eastAsia="zh-CN"/>
        </w:rPr>
        <w:t>商务交流：</w:t>
      </w:r>
      <w:r>
        <w:rPr>
          <w:rFonts w:hint="eastAsia" w:cs="Arial"/>
          <w:color w:val="000000"/>
        </w:rPr>
        <w:t xml:space="preserve">何小姐 </w:t>
      </w:r>
      <w:r>
        <w:rPr>
          <w:rFonts w:cs="Arial"/>
          <w:color w:val="000000"/>
        </w:rPr>
        <w:t>13819408661</w:t>
      </w:r>
    </w:p>
    <w:p w14:paraId="68F122F6">
      <w:pPr>
        <w:pStyle w:val="9"/>
        <w:spacing w:before="75" w:beforeAutospacing="0" w:after="75" w:afterAutospacing="0" w:line="360" w:lineRule="atLeast"/>
        <w:ind w:firstLine="720" w:firstLineChars="300"/>
        <w:rPr>
          <w:color w:val="000000"/>
        </w:rPr>
      </w:pPr>
      <w:r>
        <w:rPr>
          <w:rFonts w:hint="eastAsia" w:cs="Arial"/>
          <w:color w:val="000000"/>
        </w:rPr>
        <w:t>盖先生 15958382102</w:t>
      </w:r>
    </w:p>
    <w:p w14:paraId="1F8B6BB9">
      <w:pPr>
        <w:pStyle w:val="9"/>
        <w:spacing w:before="75" w:beforeAutospacing="0" w:after="75" w:afterAutospacing="0" w:line="360" w:lineRule="atLeast"/>
        <w:ind w:firstLine="240" w:firstLineChars="100"/>
        <w:jc w:val="both"/>
        <w:rPr>
          <w:color w:val="000000"/>
        </w:rPr>
      </w:pPr>
      <w:r>
        <w:rPr>
          <w:rFonts w:hint="eastAsia"/>
          <w:color w:val="000000"/>
        </w:rPr>
        <w:t xml:space="preserve">    电 话：</w:t>
      </w:r>
      <w:r>
        <w:rPr>
          <w:rFonts w:hint="eastAsia"/>
        </w:rPr>
        <w:t>0573-85966224</w:t>
      </w:r>
    </w:p>
    <w:p w14:paraId="2A91066C">
      <w:pPr>
        <w:pStyle w:val="9"/>
        <w:spacing w:before="75" w:beforeAutospacing="0" w:after="75" w:afterAutospacing="0" w:line="360" w:lineRule="atLeast"/>
        <w:ind w:firstLine="240" w:firstLineChars="100"/>
        <w:jc w:val="both"/>
        <w:rPr>
          <w:color w:val="000000"/>
        </w:rPr>
      </w:pPr>
      <w:r>
        <w:rPr>
          <w:rFonts w:hint="eastAsia"/>
          <w:color w:val="000000"/>
        </w:rPr>
        <w:t xml:space="preserve">    传 真：0575-85978797</w:t>
      </w:r>
    </w:p>
    <w:p w14:paraId="77313485">
      <w:pPr>
        <w:spacing w:line="360" w:lineRule="auto"/>
        <w:ind w:left="105" w:leftChars="50" w:firstLine="420" w:firstLineChars="175"/>
        <w:rPr>
          <w:rFonts w:hint="eastAsia" w:ascii="宋体" w:hAnsi="宋体" w:cs="宋体"/>
          <w:sz w:val="24"/>
        </w:rPr>
      </w:pPr>
      <w:r>
        <w:rPr>
          <w:rFonts w:hint="eastAsia" w:ascii="宋体" w:hAnsi="宋体" w:cs="宋体"/>
          <w:color w:val="000000"/>
          <w:sz w:val="24"/>
        </w:rPr>
        <w:t xml:space="preserve">  邮 箱：</w:t>
      </w: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HYPERLINK "mailto:304557149@qq.com" </w:instrText>
      </w:r>
      <w:r>
        <w:rPr>
          <w:rFonts w:hint="eastAsia" w:ascii="宋体" w:hAnsi="宋体" w:cs="宋体"/>
          <w:sz w:val="24"/>
        </w:rPr>
        <w:fldChar w:fldCharType="separate"/>
      </w:r>
      <w:r>
        <w:rPr>
          <w:rStyle w:val="13"/>
          <w:rFonts w:hint="eastAsia" w:ascii="宋体" w:hAnsi="宋体" w:cs="宋体"/>
          <w:sz w:val="24"/>
        </w:rPr>
        <w:t>304557149@qq.com</w:t>
      </w:r>
      <w:r>
        <w:rPr>
          <w:rFonts w:hint="eastAsia" w:ascii="宋体" w:hAnsi="宋体" w:cs="宋体"/>
          <w:sz w:val="24"/>
        </w:rPr>
        <w:fldChar w:fldCharType="end"/>
      </w:r>
    </w:p>
    <w:p w14:paraId="1C2F2FF2">
      <w:pPr>
        <w:spacing w:line="360" w:lineRule="auto"/>
        <w:ind w:firstLine="281" w:firstLineChars="100"/>
        <w:rPr>
          <w:rFonts w:hint="eastAsia"/>
          <w:sz w:val="24"/>
        </w:rPr>
      </w:pPr>
      <w:r>
        <w:rPr>
          <w:rFonts w:hint="eastAsia" w:ascii="宋体" w:hAnsi="宋体" w:cs="宋体"/>
          <w:b/>
          <w:bCs/>
          <w:sz w:val="28"/>
          <w:szCs w:val="28"/>
        </w:rPr>
        <w:t>本标投标截止时间：2024年</w:t>
      </w:r>
      <w:r>
        <w:rPr>
          <w:rFonts w:hint="eastAsia" w:ascii="宋体" w:hAnsi="宋体" w:cs="宋体"/>
          <w:b/>
          <w:bCs/>
          <w:sz w:val="28"/>
          <w:szCs w:val="28"/>
          <w:lang w:val="en-US" w:eastAsia="zh-CN"/>
        </w:rPr>
        <w:t>11</w:t>
      </w:r>
      <w:r>
        <w:rPr>
          <w:rFonts w:hint="eastAsia" w:ascii="宋体" w:hAnsi="宋体" w:cs="宋体"/>
          <w:b/>
          <w:bCs/>
          <w:sz w:val="28"/>
          <w:szCs w:val="28"/>
        </w:rPr>
        <w:t>月</w:t>
      </w:r>
      <w:r>
        <w:rPr>
          <w:rFonts w:hint="eastAsia" w:ascii="宋体" w:hAnsi="宋体" w:cs="宋体"/>
          <w:b/>
          <w:bCs/>
          <w:sz w:val="28"/>
          <w:szCs w:val="28"/>
          <w:lang w:val="en-US" w:eastAsia="zh-CN"/>
        </w:rPr>
        <w:t>4</w:t>
      </w:r>
      <w:r>
        <w:rPr>
          <w:rFonts w:hint="eastAsia" w:ascii="宋体" w:hAnsi="宋体" w:cs="宋体"/>
          <w:b/>
          <w:bCs/>
          <w:sz w:val="28"/>
          <w:szCs w:val="28"/>
        </w:rPr>
        <w:t>日，具体开标时间另行通知</w:t>
      </w:r>
      <w:r>
        <w:rPr>
          <w:rFonts w:hint="eastAsia" w:ascii="宋体" w:hAnsi="宋体" w:cs="宋体"/>
          <w:sz w:val="28"/>
          <w:szCs w:val="28"/>
        </w:rPr>
        <w:t>。</w:t>
      </w:r>
    </w:p>
    <w:p w14:paraId="0D132F75">
      <w:pPr>
        <w:pStyle w:val="14"/>
        <w:rPr>
          <w:lang w:val="en-NZ"/>
        </w:rPr>
      </w:pPr>
    </w:p>
    <w:p w14:paraId="1F928CB0">
      <w:pPr>
        <w:spacing w:line="360" w:lineRule="auto"/>
        <w:rPr>
          <w:b/>
          <w:bCs/>
          <w:sz w:val="28"/>
        </w:rPr>
      </w:pPr>
      <w:r>
        <w:rPr>
          <w:rFonts w:hint="eastAsia"/>
          <w:b/>
          <w:bCs/>
          <w:sz w:val="28"/>
        </w:rPr>
        <w:t>二、投标须知</w:t>
      </w:r>
    </w:p>
    <w:p w14:paraId="7F9F583B">
      <w:pPr>
        <w:ind w:left="315"/>
        <w:rPr>
          <w:sz w:val="24"/>
        </w:rPr>
      </w:pPr>
      <w:r>
        <w:rPr>
          <w:rFonts w:hint="eastAsia"/>
          <w:sz w:val="24"/>
        </w:rPr>
        <w:t>1、</w:t>
      </w:r>
      <w:r>
        <w:rPr>
          <w:rFonts w:hint="eastAsia"/>
          <w:b/>
          <w:bCs/>
          <w:sz w:val="24"/>
        </w:rPr>
        <w:t>投标人资格要求：</w:t>
      </w:r>
    </w:p>
    <w:p w14:paraId="41D2BABB">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4D7A693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1C3CC1F1">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19F719EB">
      <w:pPr>
        <w:numPr>
          <w:ilvl w:val="0"/>
          <w:numId w:val="4"/>
        </w:numPr>
        <w:tabs>
          <w:tab w:val="left" w:pos="675"/>
        </w:tabs>
        <w:spacing w:line="360" w:lineRule="auto"/>
        <w:rPr>
          <w:b/>
          <w:bCs/>
          <w:sz w:val="24"/>
        </w:rPr>
      </w:pPr>
      <w:r>
        <w:rPr>
          <w:rFonts w:hint="eastAsia" w:ascii="楷体_GB2312" w:hAnsi="宋体"/>
          <w:b/>
          <w:bCs/>
          <w:sz w:val="24"/>
        </w:rPr>
        <w:t>投标文件构成</w:t>
      </w:r>
    </w:p>
    <w:p w14:paraId="6A72D2C3">
      <w:pPr>
        <w:spacing w:line="360" w:lineRule="auto"/>
        <w:ind w:left="105"/>
        <w:rPr>
          <w:rFonts w:ascii="楷体_GB2312"/>
          <w:sz w:val="24"/>
        </w:rPr>
      </w:pPr>
      <w:r>
        <w:rPr>
          <w:sz w:val="24"/>
        </w:rPr>
        <w:t xml:space="preserve">(1) </w:t>
      </w:r>
      <w:r>
        <w:rPr>
          <w:rFonts w:hint="eastAsia" w:ascii="楷体_GB2312"/>
          <w:sz w:val="24"/>
        </w:rPr>
        <w:t>供唱标时使用的投标函</w:t>
      </w:r>
    </w:p>
    <w:p w14:paraId="14CAEC17">
      <w:pPr>
        <w:spacing w:line="360" w:lineRule="auto"/>
        <w:ind w:left="105"/>
        <w:rPr>
          <w:rFonts w:ascii="楷体_GB2312"/>
          <w:sz w:val="24"/>
        </w:rPr>
      </w:pPr>
      <w:r>
        <w:rPr>
          <w:rFonts w:ascii="楷体_GB2312"/>
          <w:sz w:val="24"/>
        </w:rPr>
        <w:t xml:space="preserve">(2) </w:t>
      </w:r>
      <w:r>
        <w:rPr>
          <w:rFonts w:hint="eastAsia" w:ascii="楷体_GB2312"/>
          <w:sz w:val="24"/>
        </w:rPr>
        <w:t>投标书目录</w:t>
      </w:r>
    </w:p>
    <w:p w14:paraId="0CDD44FA">
      <w:pPr>
        <w:spacing w:line="360" w:lineRule="auto"/>
        <w:ind w:left="105"/>
        <w:rPr>
          <w:rFonts w:ascii="楷体_GB2312"/>
          <w:sz w:val="24"/>
        </w:rPr>
      </w:pPr>
      <w:r>
        <w:rPr>
          <w:rFonts w:ascii="楷体_GB2312"/>
          <w:sz w:val="24"/>
        </w:rPr>
        <w:t xml:space="preserve"> (3) </w:t>
      </w:r>
      <w:r>
        <w:rPr>
          <w:rFonts w:hint="eastAsia" w:ascii="楷体_GB2312"/>
          <w:sz w:val="24"/>
        </w:rPr>
        <w:t>法人代表授权书</w:t>
      </w:r>
    </w:p>
    <w:p w14:paraId="27079B42">
      <w:pPr>
        <w:spacing w:line="360" w:lineRule="auto"/>
        <w:ind w:left="105"/>
        <w:rPr>
          <w:rFonts w:ascii="楷体_GB2312"/>
          <w:sz w:val="24"/>
        </w:rPr>
      </w:pPr>
      <w:r>
        <w:rPr>
          <w:rFonts w:ascii="楷体_GB2312"/>
          <w:sz w:val="24"/>
        </w:rPr>
        <w:t xml:space="preserve">  (4) </w:t>
      </w:r>
      <w:r>
        <w:rPr>
          <w:rFonts w:hint="eastAsia" w:ascii="楷体_GB2312"/>
          <w:sz w:val="24"/>
        </w:rPr>
        <w:t>企业营业执照复印件</w:t>
      </w:r>
    </w:p>
    <w:p w14:paraId="49A7CDE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40CA6CB4">
      <w:pPr>
        <w:spacing w:line="360" w:lineRule="auto"/>
        <w:ind w:left="105"/>
        <w:rPr>
          <w:rFonts w:ascii="楷体_GB2312"/>
          <w:sz w:val="24"/>
        </w:rPr>
      </w:pP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5C0ACA7">
      <w:pPr>
        <w:spacing w:line="360" w:lineRule="auto"/>
        <w:ind w:left="105"/>
        <w:rPr>
          <w:rFonts w:ascii="楷体_GB2312"/>
          <w:sz w:val="24"/>
        </w:rPr>
      </w:pPr>
      <w:r>
        <w:rPr>
          <w:rFonts w:ascii="楷体_GB2312"/>
          <w:sz w:val="24"/>
        </w:rPr>
        <w:t xml:space="preserve">  (7) </w:t>
      </w:r>
      <w:r>
        <w:rPr>
          <w:rFonts w:hint="eastAsia" w:ascii="楷体_GB2312"/>
          <w:sz w:val="24"/>
        </w:rPr>
        <w:t>供应商调查表及企业情况的其它文字简介</w:t>
      </w:r>
    </w:p>
    <w:p w14:paraId="6241B26A">
      <w:pPr>
        <w:spacing w:line="360" w:lineRule="auto"/>
        <w:ind w:left="105"/>
        <w:rPr>
          <w:sz w:val="24"/>
          <w:szCs w:val="21"/>
        </w:rPr>
      </w:pPr>
      <w:r>
        <w:rPr>
          <w:rFonts w:ascii="楷体_GB2312"/>
          <w:sz w:val="24"/>
        </w:rPr>
        <w:t xml:space="preserve">  (8)</w:t>
      </w:r>
      <w:r>
        <w:rPr>
          <w:rFonts w:hint="eastAsia"/>
          <w:sz w:val="24"/>
          <w:szCs w:val="21"/>
        </w:rPr>
        <w:t>供应商业绩表</w:t>
      </w:r>
    </w:p>
    <w:p w14:paraId="50C45A73">
      <w:pPr>
        <w:spacing w:line="360" w:lineRule="auto"/>
        <w:ind w:left="105"/>
        <w:rPr>
          <w:rFonts w:ascii="宋体" w:hAnsi="宋体"/>
          <w:sz w:val="24"/>
        </w:rPr>
      </w:pPr>
      <w:r>
        <w:rPr>
          <w:rFonts w:hint="eastAsia" w:ascii="楷体_GB2312"/>
          <w:b/>
          <w:bCs/>
          <w:sz w:val="24"/>
        </w:rPr>
        <w:t>3、投标要求</w:t>
      </w:r>
    </w:p>
    <w:p w14:paraId="341C47E6">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40570D86">
      <w:pPr>
        <w:spacing w:line="360" w:lineRule="auto"/>
        <w:ind w:left="426"/>
        <w:rPr>
          <w:rFonts w:ascii="楷体_GB2312"/>
          <w:sz w:val="24"/>
        </w:rPr>
      </w:pPr>
      <w:r>
        <w:rPr>
          <w:rFonts w:hint="eastAsia" w:ascii="楷体_GB2312"/>
        </w:rPr>
        <w:t xml:space="preserve">⑵ </w:t>
      </w:r>
      <w:r>
        <w:rPr>
          <w:rFonts w:hint="eastAsia" w:ascii="楷体_GB2312"/>
          <w:sz w:val="24"/>
        </w:rPr>
        <w:t>任何行间插字、涂改和增删，必须由投标文件签字人在旁边签字才有效；</w:t>
      </w:r>
    </w:p>
    <w:p w14:paraId="6659D59A">
      <w:pPr>
        <w:spacing w:line="360" w:lineRule="auto"/>
        <w:ind w:left="426"/>
        <w:rPr>
          <w:rFonts w:ascii="楷体_GB2312"/>
        </w:rPr>
      </w:pP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D73CA4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1A336375">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170DF77D">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7E8AB892">
      <w:pPr>
        <w:tabs>
          <w:tab w:val="left" w:pos="426"/>
        </w:tabs>
        <w:spacing w:line="360" w:lineRule="auto"/>
        <w:ind w:left="42" w:leftChars="-135" w:hanging="325" w:hangingChars="135"/>
        <w:rPr>
          <w:sz w:val="24"/>
        </w:rPr>
      </w:pPr>
      <w:r>
        <w:rPr>
          <w:rFonts w:hint="eastAsia"/>
          <w:b/>
          <w:bCs/>
          <w:sz w:val="24"/>
        </w:rPr>
        <w:t xml:space="preserve">    4、重要注意事项</w:t>
      </w:r>
    </w:p>
    <w:p w14:paraId="7DADE84C">
      <w:pPr>
        <w:spacing w:line="360" w:lineRule="auto"/>
        <w:ind w:left="426" w:firstLine="240" w:firstLineChars="100"/>
        <w:rPr>
          <w:rFonts w:hint="eastAsia"/>
          <w:sz w:val="24"/>
        </w:rPr>
      </w:pPr>
      <w:r>
        <w:rPr>
          <w:rFonts w:hint="eastAsia"/>
          <w:sz w:val="24"/>
        </w:rPr>
        <w:t xml:space="preserve"> ⑴ 禁止参加竞标的供应商之间以任何形式相互交流，否则取消其投标资格；</w:t>
      </w:r>
    </w:p>
    <w:p w14:paraId="5DCF8EA6">
      <w:pPr>
        <w:spacing w:line="360" w:lineRule="auto"/>
        <w:ind w:left="426" w:firstLine="240" w:firstLineChars="100"/>
        <w:rPr>
          <w:rFonts w:hint="eastAsia"/>
          <w:sz w:val="24"/>
        </w:rPr>
      </w:pPr>
      <w:r>
        <w:rPr>
          <w:rFonts w:hint="eastAsia"/>
          <w:sz w:val="24"/>
        </w:rPr>
        <w:t xml:space="preserve">  ⑵ 对于未能按照要求提供必需和有效文件，或被认定招标态度不严谨的竞标商，将在开标时被直接淘汰.</w:t>
      </w:r>
    </w:p>
    <w:p w14:paraId="3CE8EEBE">
      <w:pPr>
        <w:spacing w:line="360" w:lineRule="auto"/>
        <w:ind w:left="426" w:firstLine="240" w:firstLineChars="100"/>
        <w:rPr>
          <w:rFonts w:hint="eastAsia"/>
          <w:sz w:val="24"/>
        </w:rPr>
      </w:pPr>
      <w:r>
        <w:rPr>
          <w:rFonts w:hint="eastAsia"/>
          <w:sz w:val="24"/>
        </w:rPr>
        <w:t>⑶必须提供法人代表及被授权人的身份证复印件.</w:t>
      </w:r>
    </w:p>
    <w:p w14:paraId="63AF3D7B">
      <w:pPr>
        <w:spacing w:line="360" w:lineRule="auto"/>
        <w:ind w:left="426" w:firstLine="240" w:firstLineChars="100"/>
        <w:rPr>
          <w:rFonts w:hint="eastAsia"/>
          <w:sz w:val="24"/>
        </w:rPr>
      </w:pPr>
      <w:r>
        <w:rPr>
          <w:rFonts w:hint="eastAsia"/>
          <w:sz w:val="24"/>
        </w:rPr>
        <w:t>(4)标的</w:t>
      </w:r>
      <w:r>
        <w:rPr>
          <w:rFonts w:hint="eastAsia" w:ascii="宋体" w:hAnsi="宋体" w:eastAsia="宋体" w:cs="宋体"/>
          <w:bCs/>
          <w:color w:val="0000FF"/>
          <w:sz w:val="24"/>
        </w:rPr>
        <w:t>PM16施胶机</w:t>
      </w:r>
      <w:r>
        <w:rPr>
          <w:rFonts w:hint="eastAsia" w:ascii="宋体" w:hAnsi="宋体" w:cs="宋体"/>
          <w:bCs/>
          <w:color w:val="0000FF"/>
          <w:sz w:val="24"/>
          <w:lang w:val="en-US" w:eastAsia="zh-CN"/>
        </w:rPr>
        <w:t>技改项目</w:t>
      </w:r>
      <w:r>
        <w:rPr>
          <w:rFonts w:hint="eastAsia"/>
          <w:sz w:val="24"/>
        </w:rPr>
        <w:t>，本次投标需交纳</w:t>
      </w:r>
      <w:r>
        <w:rPr>
          <w:rFonts w:hint="eastAsia"/>
          <w:b/>
          <w:bCs/>
          <w:color w:val="000000" w:themeColor="text1"/>
          <w:sz w:val="24"/>
        </w:rPr>
        <w:t>投标保证金10万元整（电汇）</w:t>
      </w:r>
      <w:r>
        <w:rPr>
          <w:rFonts w:hint="eastAsia"/>
          <w:sz w:val="24"/>
        </w:rPr>
        <w:t>，投标人需在投标截止日期前完成交纳，保证金不计利息，中标方交纳的保证金转为履约保证金，未中标方的保证金在评标结束后返还，若发现投标人出现违规行为，没收该投标保证金。</w:t>
      </w:r>
    </w:p>
    <w:p w14:paraId="1B55866B">
      <w:pPr>
        <w:spacing w:line="360" w:lineRule="auto"/>
        <w:ind w:left="426" w:firstLine="240" w:firstLineChars="100"/>
        <w:rPr>
          <w:rFonts w:hint="eastAsia"/>
          <w:sz w:val="24"/>
        </w:rPr>
      </w:pPr>
      <w:r>
        <w:rPr>
          <w:rFonts w:hint="eastAsia"/>
          <w:sz w:val="24"/>
        </w:rPr>
        <w:t xml:space="preserve">    账号信息：浙江景兴纸业股份有限公司</w:t>
      </w:r>
    </w:p>
    <w:p w14:paraId="26952A2F">
      <w:pPr>
        <w:spacing w:line="360" w:lineRule="auto"/>
        <w:ind w:left="426" w:firstLine="240" w:firstLineChars="100"/>
        <w:rPr>
          <w:rFonts w:hint="eastAsia"/>
          <w:sz w:val="24"/>
        </w:rPr>
      </w:pPr>
      <w:r>
        <w:rPr>
          <w:rFonts w:hint="eastAsia"/>
          <w:sz w:val="24"/>
        </w:rPr>
        <w:t xml:space="preserve">        开户行及账号：交通银行嘉兴分行334601000012015776676</w:t>
      </w:r>
    </w:p>
    <w:p w14:paraId="3501EC1D">
      <w:pPr>
        <w:spacing w:line="360" w:lineRule="auto"/>
        <w:rPr>
          <w:rFonts w:hint="eastAsia"/>
          <w:b/>
          <w:bCs/>
          <w:sz w:val="28"/>
        </w:rPr>
      </w:pPr>
    </w:p>
    <w:p w14:paraId="5A888FAE">
      <w:pPr>
        <w:spacing w:line="360" w:lineRule="auto"/>
        <w:rPr>
          <w:rFonts w:hint="eastAsia"/>
          <w:b/>
          <w:bCs/>
          <w:sz w:val="28"/>
        </w:rPr>
      </w:pPr>
    </w:p>
    <w:p w14:paraId="5E06436A">
      <w:pPr>
        <w:spacing w:line="360" w:lineRule="auto"/>
        <w:rPr>
          <w:b/>
          <w:bCs/>
          <w:sz w:val="28"/>
        </w:rPr>
      </w:pPr>
      <w:r>
        <w:rPr>
          <w:rFonts w:hint="eastAsia"/>
          <w:b/>
          <w:bCs/>
          <w:sz w:val="28"/>
        </w:rPr>
        <w:t>三、招标程序</w:t>
      </w:r>
    </w:p>
    <w:p w14:paraId="7EA71A74">
      <w:pPr>
        <w:spacing w:line="360" w:lineRule="auto"/>
        <w:ind w:firstLine="480" w:firstLineChars="200"/>
        <w:rPr>
          <w:sz w:val="24"/>
        </w:rPr>
      </w:pPr>
      <w:r>
        <w:rPr>
          <w:sz w:val="24"/>
        </w:rPr>
        <w:t>1</w:t>
      </w:r>
      <w:r>
        <w:rPr>
          <w:rFonts w:hint="eastAsia"/>
          <w:sz w:val="24"/>
        </w:rPr>
        <w:t>、投标人按规定要求提交投标文件；</w:t>
      </w:r>
    </w:p>
    <w:p w14:paraId="255343DD">
      <w:pPr>
        <w:spacing w:line="360" w:lineRule="auto"/>
        <w:ind w:firstLine="480" w:firstLineChars="200"/>
        <w:rPr>
          <w:sz w:val="24"/>
        </w:rPr>
      </w:pPr>
      <w:r>
        <w:rPr>
          <w:rFonts w:hint="eastAsia"/>
          <w:sz w:val="24"/>
          <w:szCs w:val="21"/>
        </w:rPr>
        <w:t>2、 招标人查验定投标文件的有效性，无效直接取消竞标资格；</w:t>
      </w:r>
    </w:p>
    <w:p w14:paraId="0347A209">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4CA7428">
      <w:pPr>
        <w:spacing w:line="360" w:lineRule="auto"/>
        <w:ind w:firstLine="480" w:firstLineChars="200"/>
        <w:rPr>
          <w:sz w:val="24"/>
        </w:rPr>
      </w:pPr>
      <w:r>
        <w:rPr>
          <w:rFonts w:hint="eastAsia"/>
          <w:sz w:val="24"/>
        </w:rPr>
        <w:t>4、 由浙江景兴纸业股份有限公司采购招标人员综合评价各投标人提供的质量、价格和服务，确定中标供应商。</w:t>
      </w:r>
    </w:p>
    <w:p w14:paraId="67529F10">
      <w:pPr>
        <w:pStyle w:val="14"/>
        <w:ind w:left="5250"/>
      </w:pPr>
    </w:p>
    <w:p w14:paraId="32595042">
      <w:pPr>
        <w:pStyle w:val="14"/>
        <w:ind w:left="5250"/>
      </w:pPr>
    </w:p>
    <w:p w14:paraId="3392B396">
      <w:pPr>
        <w:pStyle w:val="14"/>
        <w:ind w:left="5250"/>
      </w:pPr>
    </w:p>
    <w:p w14:paraId="3427E800">
      <w:pPr>
        <w:pStyle w:val="14"/>
        <w:ind w:left="5250"/>
      </w:pPr>
    </w:p>
    <w:p w14:paraId="44A366FD">
      <w:pPr>
        <w:pStyle w:val="14"/>
        <w:ind w:left="5250"/>
      </w:pPr>
    </w:p>
    <w:p w14:paraId="132CE3D2">
      <w:pPr>
        <w:pStyle w:val="14"/>
        <w:ind w:left="5250"/>
      </w:pPr>
    </w:p>
    <w:p w14:paraId="205981E0">
      <w:pPr>
        <w:pStyle w:val="14"/>
        <w:ind w:left="5250"/>
      </w:pPr>
    </w:p>
    <w:p w14:paraId="3FFB4741">
      <w:pPr>
        <w:pStyle w:val="14"/>
        <w:ind w:left="5250"/>
      </w:pPr>
    </w:p>
    <w:p w14:paraId="2E3DFBC6">
      <w:pPr>
        <w:pStyle w:val="14"/>
        <w:ind w:left="0" w:leftChars="0" w:firstLine="0" w:firstLineChars="0"/>
      </w:pPr>
    </w:p>
    <w:p w14:paraId="32F65636">
      <w:pPr>
        <w:pStyle w:val="14"/>
        <w:ind w:left="0" w:leftChars="0" w:firstLine="0" w:firstLineChars="0"/>
      </w:pPr>
    </w:p>
    <w:p w14:paraId="382F0F61">
      <w:pPr>
        <w:pStyle w:val="14"/>
        <w:ind w:left="0" w:leftChars="0" w:firstLine="0" w:firstLineChars="0"/>
      </w:pPr>
    </w:p>
    <w:p w14:paraId="4E5A9C90">
      <w:pPr>
        <w:pStyle w:val="14"/>
        <w:ind w:left="0" w:leftChars="0" w:firstLine="0" w:firstLineChars="0"/>
      </w:pPr>
    </w:p>
    <w:p w14:paraId="6E296E20">
      <w:pPr>
        <w:pStyle w:val="14"/>
        <w:ind w:left="0" w:leftChars="0" w:firstLine="0" w:firstLineChars="0"/>
      </w:pPr>
    </w:p>
    <w:p w14:paraId="3B9C107C">
      <w:pPr>
        <w:pStyle w:val="14"/>
        <w:ind w:left="0" w:leftChars="0" w:firstLine="0" w:firstLineChars="0"/>
      </w:pPr>
    </w:p>
    <w:p w14:paraId="6836E689">
      <w:pPr>
        <w:numPr>
          <w:ilvl w:val="0"/>
          <w:numId w:val="5"/>
        </w:numPr>
        <w:spacing w:line="360" w:lineRule="auto"/>
        <w:ind w:left="482" w:hanging="482"/>
        <w:rPr>
          <w:b/>
          <w:bCs/>
          <w:sz w:val="28"/>
        </w:rPr>
      </w:pPr>
      <w:r>
        <w:rPr>
          <w:rFonts w:hint="eastAsia"/>
          <w:b/>
          <w:bCs/>
          <w:sz w:val="28"/>
        </w:rPr>
        <w:t>附件</w:t>
      </w:r>
    </w:p>
    <w:p w14:paraId="32EEA417">
      <w:pPr>
        <w:pStyle w:val="3"/>
        <w:jc w:val="center"/>
      </w:pPr>
      <w:r>
        <w:rPr>
          <w:rFonts w:ascii="宋体" w:hAnsi="宋体"/>
          <w:b w:val="0"/>
          <w:bCs/>
          <w:sz w:val="24"/>
        </w:rPr>
        <w:t>1</w:t>
      </w:r>
      <w:r>
        <w:rPr>
          <w:rFonts w:hint="eastAsia" w:ascii="宋体" w:hAnsi="宋体"/>
          <w:b w:val="0"/>
          <w:bCs/>
          <w:sz w:val="24"/>
        </w:rPr>
        <w:t>、</w:t>
      </w:r>
      <w:r>
        <w:rPr>
          <w:rFonts w:hint="eastAsia"/>
        </w:rPr>
        <w:t>投标函</w:t>
      </w:r>
    </w:p>
    <w:p w14:paraId="2D107CB1">
      <w:pPr>
        <w:tabs>
          <w:tab w:val="left" w:pos="0"/>
        </w:tabs>
        <w:spacing w:line="360" w:lineRule="auto"/>
        <w:rPr>
          <w:rFonts w:ascii="宋体" w:hAnsi="宋体"/>
          <w:sz w:val="24"/>
        </w:rPr>
      </w:pPr>
      <w:r>
        <w:rPr>
          <w:rFonts w:hint="eastAsia" w:ascii="宋体" w:hAnsi="宋体"/>
          <w:sz w:val="24"/>
        </w:rPr>
        <w:t>致：浙江景兴纸业股份有限公司</w:t>
      </w:r>
    </w:p>
    <w:p w14:paraId="2BEB0D23">
      <w:pPr>
        <w:tabs>
          <w:tab w:val="left" w:pos="0"/>
        </w:tabs>
        <w:spacing w:line="360" w:lineRule="auto"/>
        <w:rPr>
          <w:rFonts w:ascii="宋体" w:hAnsi="宋体"/>
          <w:sz w:val="24"/>
        </w:rPr>
      </w:pPr>
      <w:r>
        <w:rPr>
          <w:rFonts w:ascii="宋体" w:hAnsi="宋体"/>
          <w:sz w:val="24"/>
        </w:rPr>
        <w:t> </w:t>
      </w:r>
    </w:p>
    <w:p w14:paraId="738444F9">
      <w:pPr>
        <w:tabs>
          <w:tab w:val="left" w:pos="0"/>
        </w:tabs>
        <w:spacing w:line="360" w:lineRule="auto"/>
        <w:ind w:firstLine="540" w:firstLineChars="225"/>
        <w:rPr>
          <w:rFonts w:ascii="宋体" w:hAnsi="宋体"/>
          <w:sz w:val="24"/>
        </w:rPr>
      </w:pPr>
      <w:r>
        <w:rPr>
          <w:rFonts w:hint="eastAsia" w:ascii="宋体" w:hAnsi="宋体"/>
          <w:sz w:val="24"/>
        </w:rPr>
        <w:t>根据</w:t>
      </w:r>
      <w:r>
        <w:rPr>
          <w:rFonts w:hint="eastAsia" w:ascii="宋体" w:hAnsi="宋体"/>
          <w:color w:val="0000FF"/>
          <w:sz w:val="24"/>
        </w:rPr>
        <w:t>贵司</w:t>
      </w:r>
      <w:r>
        <w:rPr>
          <w:rFonts w:hint="eastAsia" w:ascii="宋体" w:hAnsi="宋体" w:eastAsia="宋体" w:cs="宋体"/>
          <w:bCs/>
          <w:color w:val="0000FF"/>
          <w:sz w:val="24"/>
        </w:rPr>
        <w:t>PM16施胶机技改项目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hint="eastAsia" w:ascii="宋体" w:hAnsi="宋体"/>
          <w:sz w:val="24"/>
        </w:rPr>
        <w:t>）提交下述文件</w:t>
      </w:r>
      <w:r>
        <w:rPr>
          <w:rFonts w:hint="eastAsia" w:ascii="宋体" w:hAnsi="宋体"/>
          <w:b/>
          <w:sz w:val="24"/>
        </w:rPr>
        <w:t>正本一份或加密电子文档一份</w:t>
      </w:r>
    </w:p>
    <w:p w14:paraId="69F0CF86">
      <w:pPr>
        <w:spacing w:line="360" w:lineRule="auto"/>
        <w:ind w:left="105"/>
        <w:rPr>
          <w:rFonts w:ascii="宋体" w:hAnsi="宋体"/>
          <w:sz w:val="24"/>
        </w:rPr>
      </w:pPr>
      <w:r>
        <w:rPr>
          <w:rFonts w:ascii="宋体" w:hAnsi="宋体"/>
          <w:sz w:val="24"/>
        </w:rPr>
        <w:t xml:space="preserve"> (1)</w:t>
      </w:r>
      <w:r>
        <w:rPr>
          <w:rFonts w:hint="eastAsia" w:ascii="宋体" w:hAnsi="宋体"/>
          <w:sz w:val="24"/>
        </w:rPr>
        <w:t xml:space="preserve"> 投标函</w:t>
      </w:r>
    </w:p>
    <w:p w14:paraId="55A6681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73A11FA">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14:paraId="6B4629F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05106268">
      <w:pPr>
        <w:spacing w:line="360" w:lineRule="auto"/>
        <w:ind w:left="105"/>
        <w:rPr>
          <w:rFonts w:ascii="宋体" w:hAnsi="宋体"/>
          <w:sz w:val="24"/>
        </w:rPr>
      </w:pPr>
      <w:r>
        <w:rPr>
          <w:rFonts w:ascii="宋体" w:hAnsi="宋体"/>
          <w:sz w:val="24"/>
          <w:lang w:val="en-NZ"/>
        </w:rPr>
        <w:t xml:space="preserve"> (5) </w:t>
      </w:r>
      <w:r>
        <w:rPr>
          <w:rFonts w:hint="eastAsia" w:ascii="宋体" w:hAnsi="宋体"/>
          <w:sz w:val="24"/>
        </w:rPr>
        <w:t>报价一览表</w:t>
      </w:r>
    </w:p>
    <w:p w14:paraId="4FF057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0FF54F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39E15638">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6DEF89B2">
      <w:pPr>
        <w:tabs>
          <w:tab w:val="left" w:pos="0"/>
        </w:tabs>
        <w:spacing w:line="360" w:lineRule="auto"/>
        <w:ind w:firstLine="540" w:firstLineChars="225"/>
        <w:rPr>
          <w:rFonts w:ascii="宋体" w:hAnsi="宋体"/>
          <w:sz w:val="24"/>
        </w:rPr>
      </w:pPr>
      <w:r>
        <w:rPr>
          <w:rFonts w:hint="eastAsia" w:ascii="宋体" w:hAnsi="宋体"/>
          <w:sz w:val="24"/>
        </w:rPr>
        <w:t>据此函，签字代表宣布同意如下：</w:t>
      </w:r>
    </w:p>
    <w:p w14:paraId="003823EF">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4457F5E5">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hint="eastAsia" w:ascii="宋体" w:hAnsi="宋体"/>
          <w:sz w:val="24"/>
        </w:rPr>
        <w:t>投标人将按招标文件的规定履行责任和义务。</w:t>
      </w:r>
    </w:p>
    <w:p w14:paraId="3C1FA415">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15B28E5B">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081C32A">
      <w:pPr>
        <w:tabs>
          <w:tab w:val="left" w:pos="0"/>
        </w:tabs>
        <w:spacing w:line="360" w:lineRule="auto"/>
        <w:ind w:firstLine="540" w:firstLineChars="225"/>
        <w:rPr>
          <w:rFonts w:ascii="宋体" w:hAnsi="宋体"/>
          <w:sz w:val="24"/>
        </w:rPr>
      </w:pPr>
    </w:p>
    <w:p w14:paraId="11C5C457">
      <w:pPr>
        <w:tabs>
          <w:tab w:val="left" w:pos="0"/>
        </w:tabs>
        <w:spacing w:line="360" w:lineRule="auto"/>
        <w:ind w:firstLine="540" w:firstLineChars="225"/>
        <w:rPr>
          <w:rFonts w:ascii="宋体" w:hAnsi="宋体"/>
          <w:sz w:val="24"/>
        </w:rPr>
      </w:pPr>
    </w:p>
    <w:p w14:paraId="4E47B917">
      <w:pPr>
        <w:tabs>
          <w:tab w:val="left" w:pos="0"/>
        </w:tabs>
        <w:spacing w:line="360" w:lineRule="auto"/>
        <w:ind w:firstLine="4620" w:firstLineChars="1925"/>
        <w:rPr>
          <w:rFonts w:ascii="宋体" w:hAnsi="宋体"/>
          <w:sz w:val="24"/>
        </w:rPr>
      </w:pPr>
      <w:r>
        <w:rPr>
          <w:rFonts w:hint="eastAsia" w:ascii="宋体" w:hAnsi="宋体"/>
          <w:sz w:val="24"/>
        </w:rPr>
        <w:t>投标人代表签字</w:t>
      </w:r>
    </w:p>
    <w:p w14:paraId="6610D19C">
      <w:pPr>
        <w:tabs>
          <w:tab w:val="left" w:pos="0"/>
        </w:tabs>
        <w:spacing w:line="360" w:lineRule="auto"/>
        <w:ind w:firstLine="4620" w:firstLineChars="1925"/>
        <w:rPr>
          <w:rFonts w:ascii="宋体" w:hAnsi="宋体"/>
          <w:sz w:val="24"/>
        </w:rPr>
      </w:pPr>
      <w:r>
        <w:rPr>
          <w:rFonts w:hint="eastAsia" w:ascii="宋体" w:hAnsi="宋体"/>
          <w:sz w:val="24"/>
        </w:rPr>
        <w:t>投标人名称（公章）</w:t>
      </w:r>
    </w:p>
    <w:p w14:paraId="686BB3E8">
      <w:pPr>
        <w:spacing w:line="360" w:lineRule="auto"/>
        <w:ind w:firstLine="4560" w:firstLineChars="1900"/>
        <w:rPr>
          <w:rFonts w:ascii="宋体" w:hAnsi="宋体"/>
          <w:sz w:val="24"/>
          <w:u w:val="single"/>
        </w:rPr>
      </w:pPr>
      <w:r>
        <w:rPr>
          <w:rFonts w:hint="eastAsia" w:ascii="宋体" w:hAnsi="宋体"/>
          <w:sz w:val="24"/>
        </w:rPr>
        <w:t>日期</w:t>
      </w:r>
    </w:p>
    <w:p w14:paraId="4024C348">
      <w:pPr>
        <w:pStyle w:val="20"/>
      </w:pPr>
    </w:p>
    <w:p w14:paraId="653EF412">
      <w:pPr>
        <w:pStyle w:val="20"/>
      </w:pPr>
    </w:p>
    <w:p w14:paraId="1C86C7B8">
      <w:pPr>
        <w:pStyle w:val="20"/>
      </w:pPr>
    </w:p>
    <w:p w14:paraId="06B6E83D">
      <w:pPr>
        <w:pStyle w:val="20"/>
      </w:pPr>
      <w:r>
        <w:rPr>
          <w:rFonts w:hint="eastAsia"/>
        </w:rPr>
        <w:t>2、投标书目录</w:t>
      </w:r>
    </w:p>
    <w:p w14:paraId="5A9405F7">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 第 页</w:t>
      </w:r>
    </w:p>
    <w:p w14:paraId="729C4A5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营业执照复印件 第 页</w:t>
      </w:r>
    </w:p>
    <w:p w14:paraId="55BF7146">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报价一览表 第 页</w:t>
      </w:r>
    </w:p>
    <w:p w14:paraId="597573C6">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hAnsi="宋体" w:eastAsia="楷体_GB2312"/>
          <w:sz w:val="24"/>
        </w:rPr>
        <w:t xml:space="preserve">ISO9000、14000系列体系证书 </w:t>
      </w:r>
      <w:r>
        <w:rPr>
          <w:rFonts w:hint="eastAsia" w:ascii="楷体_GB2312" w:eastAsia="楷体_GB2312"/>
          <w:sz w:val="24"/>
        </w:rPr>
        <w:t>第 页</w:t>
      </w:r>
    </w:p>
    <w:p w14:paraId="620B4720">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rPr>
        <w:t xml:space="preserve">供应商调查表 </w:t>
      </w:r>
      <w:r>
        <w:rPr>
          <w:rFonts w:hint="eastAsia" w:ascii="楷体_GB2312" w:eastAsia="楷体_GB2312"/>
          <w:sz w:val="24"/>
        </w:rPr>
        <w:t>第 页</w:t>
      </w:r>
    </w:p>
    <w:p w14:paraId="5B90094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rPr>
        <w:t xml:space="preserve">供应商业绩表 </w:t>
      </w:r>
      <w:r>
        <w:rPr>
          <w:rFonts w:hint="eastAsia" w:ascii="楷体_GB2312" w:eastAsia="楷体_GB2312"/>
          <w:sz w:val="24"/>
        </w:rPr>
        <w:t>第 页</w:t>
      </w:r>
    </w:p>
    <w:p w14:paraId="79687C64">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szCs w:val="21"/>
        </w:rPr>
        <w:t xml:space="preserve">其它文件 </w:t>
      </w:r>
      <w:r>
        <w:rPr>
          <w:rFonts w:hint="eastAsia" w:ascii="楷体_GB2312" w:eastAsia="楷体_GB2312"/>
          <w:sz w:val="24"/>
        </w:rPr>
        <w:t>第 页</w:t>
      </w:r>
    </w:p>
    <w:p w14:paraId="07412C24">
      <w:pPr>
        <w:pStyle w:val="14"/>
        <w:ind w:left="5250"/>
      </w:pPr>
    </w:p>
    <w:p w14:paraId="26558583">
      <w:pPr>
        <w:pStyle w:val="14"/>
        <w:ind w:left="5250"/>
      </w:pPr>
    </w:p>
    <w:p w14:paraId="750B8935">
      <w:pPr>
        <w:pStyle w:val="14"/>
        <w:ind w:left="5250"/>
      </w:pPr>
    </w:p>
    <w:p w14:paraId="68B437FF">
      <w:pPr>
        <w:pStyle w:val="14"/>
        <w:ind w:left="5250"/>
      </w:pPr>
    </w:p>
    <w:p w14:paraId="57E1CF5B">
      <w:pPr>
        <w:pStyle w:val="14"/>
        <w:ind w:left="5250"/>
      </w:pPr>
    </w:p>
    <w:p w14:paraId="4DAA7658">
      <w:pPr>
        <w:pStyle w:val="14"/>
        <w:ind w:left="5250"/>
      </w:pPr>
    </w:p>
    <w:p w14:paraId="78650176">
      <w:pPr>
        <w:pStyle w:val="14"/>
        <w:ind w:left="5250"/>
      </w:pPr>
    </w:p>
    <w:p w14:paraId="53F3B80B">
      <w:pPr>
        <w:pStyle w:val="14"/>
        <w:ind w:left="5250"/>
      </w:pPr>
    </w:p>
    <w:p w14:paraId="3729196B">
      <w:pPr>
        <w:pStyle w:val="14"/>
        <w:ind w:left="5250"/>
      </w:pPr>
    </w:p>
    <w:p w14:paraId="5ECD7717">
      <w:pPr>
        <w:pStyle w:val="14"/>
        <w:ind w:left="5250"/>
      </w:pPr>
    </w:p>
    <w:p w14:paraId="39D0A8C8">
      <w:pPr>
        <w:pStyle w:val="14"/>
        <w:ind w:left="5250"/>
      </w:pPr>
    </w:p>
    <w:p w14:paraId="53A8990C">
      <w:pPr>
        <w:pStyle w:val="14"/>
        <w:ind w:left="5250"/>
      </w:pPr>
    </w:p>
    <w:p w14:paraId="13128DFF">
      <w:pPr>
        <w:pStyle w:val="14"/>
        <w:ind w:left="5250"/>
      </w:pPr>
    </w:p>
    <w:p w14:paraId="0938B9DE">
      <w:pPr>
        <w:pStyle w:val="3"/>
        <w:jc w:val="center"/>
        <w:rPr>
          <w:rFonts w:ascii="黑体" w:eastAsia="黑体"/>
          <w:sz w:val="32"/>
          <w:szCs w:val="32"/>
        </w:rPr>
      </w:pPr>
      <w:r>
        <w:rPr>
          <w:rFonts w:hint="eastAsia" w:ascii="黑体" w:eastAsia="黑体"/>
          <w:sz w:val="32"/>
          <w:szCs w:val="32"/>
        </w:rPr>
        <w:t>3、法人代表授权书</w:t>
      </w:r>
    </w:p>
    <w:p w14:paraId="18F91E05">
      <w:pPr>
        <w:rPr>
          <w:rFonts w:eastAsia="楷体_GB2312"/>
        </w:rPr>
      </w:pPr>
      <w:r>
        <w:t> </w:t>
      </w:r>
    </w:p>
    <w:p w14:paraId="09D0952E">
      <w:pPr>
        <w:ind w:firstLine="630" w:firstLineChars="225"/>
        <w:rPr>
          <w:sz w:val="28"/>
          <w:szCs w:val="28"/>
        </w:rPr>
      </w:pPr>
      <w:r>
        <w:rPr>
          <w:rFonts w:hint="eastAsia" w:ascii="宋体" w:hAnsi="宋体"/>
          <w:sz w:val="28"/>
          <w:szCs w:val="28"/>
        </w:rPr>
        <w:t>本公司特授权委派参加浙江景兴纸业股份有限公司</w:t>
      </w:r>
      <w:r>
        <w:rPr>
          <w:rFonts w:hint="eastAsia" w:ascii="宋体" w:hAnsi="宋体" w:cs="Times New Roman"/>
          <w:color w:val="0000FF"/>
          <w:sz w:val="28"/>
          <w:szCs w:val="28"/>
        </w:rPr>
        <w:t>PM16施胶机技改项目招标</w:t>
      </w:r>
      <w:r>
        <w:rPr>
          <w:rFonts w:hint="eastAsia" w:ascii="宋体" w:hAnsi="宋体" w:cs="宋体"/>
          <w:sz w:val="28"/>
          <w:szCs w:val="28"/>
        </w:rPr>
        <w:t>，</w:t>
      </w:r>
      <w:r>
        <w:rPr>
          <w:rFonts w:hint="eastAsia"/>
          <w:sz w:val="28"/>
          <w:szCs w:val="28"/>
        </w:rPr>
        <w:t>其行为代表本公司行为，其报价亦代表公司的报价，合法有效。若有任何不法行为，本公司愿意为此承担一切法律责任。</w:t>
      </w:r>
    </w:p>
    <w:p w14:paraId="7152EEA1">
      <w:pPr>
        <w:ind w:firstLine="570"/>
        <w:rPr>
          <w:sz w:val="28"/>
          <w:szCs w:val="28"/>
        </w:rPr>
      </w:pPr>
      <w:r>
        <w:rPr>
          <w:rFonts w:hint="eastAsia"/>
          <w:sz w:val="28"/>
          <w:szCs w:val="28"/>
        </w:rPr>
        <w:t>特此授权并申明！</w:t>
      </w:r>
    </w:p>
    <w:p w14:paraId="1440342F">
      <w:pPr>
        <w:rPr>
          <w:sz w:val="28"/>
          <w:szCs w:val="28"/>
        </w:rPr>
      </w:pPr>
    </w:p>
    <w:p w14:paraId="1D7D342B">
      <w:pPr>
        <w:ind w:firstLine="3777" w:firstLineChars="1349"/>
        <w:rPr>
          <w:sz w:val="28"/>
          <w:szCs w:val="28"/>
        </w:rPr>
      </w:pPr>
      <w:r>
        <w:rPr>
          <w:rFonts w:hint="eastAsia"/>
          <w:sz w:val="28"/>
          <w:szCs w:val="28"/>
        </w:rPr>
        <w:t>公司名称：</w:t>
      </w:r>
    </w:p>
    <w:p w14:paraId="32A18771">
      <w:pPr>
        <w:ind w:firstLine="3777" w:firstLineChars="1349"/>
        <w:rPr>
          <w:sz w:val="28"/>
          <w:szCs w:val="28"/>
        </w:rPr>
      </w:pPr>
      <w:r>
        <w:rPr>
          <w:rFonts w:hint="eastAsia"/>
          <w:sz w:val="28"/>
          <w:szCs w:val="28"/>
        </w:rPr>
        <w:t>公司法人签名：</w:t>
      </w:r>
    </w:p>
    <w:p w14:paraId="36A60C35">
      <w:pPr>
        <w:ind w:firstLine="3794" w:firstLineChars="1355"/>
        <w:rPr>
          <w:sz w:val="28"/>
          <w:szCs w:val="28"/>
        </w:rPr>
      </w:pPr>
      <w:r>
        <w:rPr>
          <w:rFonts w:hint="eastAsia"/>
          <w:sz w:val="28"/>
          <w:szCs w:val="28"/>
        </w:rPr>
        <w:t>授权代表签名：</w:t>
      </w:r>
    </w:p>
    <w:p w14:paraId="28FEE812">
      <w:pPr>
        <w:ind w:firstLine="3794" w:firstLineChars="1355"/>
        <w:rPr>
          <w:sz w:val="28"/>
          <w:szCs w:val="28"/>
        </w:rPr>
      </w:pPr>
      <w:r>
        <w:rPr>
          <w:rFonts w:hint="eastAsia"/>
          <w:sz w:val="28"/>
          <w:szCs w:val="28"/>
        </w:rPr>
        <w:t>授权日期：</w:t>
      </w:r>
    </w:p>
    <w:p w14:paraId="6A0DACEA">
      <w:pPr>
        <w:tabs>
          <w:tab w:val="left" w:pos="0"/>
        </w:tabs>
        <w:spacing w:line="480" w:lineRule="auto"/>
        <w:ind w:firstLine="3780" w:firstLineChars="1350"/>
        <w:rPr>
          <w:sz w:val="28"/>
          <w:szCs w:val="28"/>
        </w:rPr>
      </w:pPr>
      <w:r>
        <w:rPr>
          <w:rFonts w:hint="eastAsia"/>
          <w:sz w:val="28"/>
          <w:szCs w:val="28"/>
        </w:rPr>
        <w:t>公章：</w:t>
      </w:r>
    </w:p>
    <w:p w14:paraId="1E8331C2">
      <w:pPr>
        <w:tabs>
          <w:tab w:val="left" w:pos="0"/>
        </w:tabs>
        <w:spacing w:line="480" w:lineRule="auto"/>
        <w:rPr>
          <w:sz w:val="28"/>
          <w:szCs w:val="28"/>
        </w:rPr>
      </w:pPr>
    </w:p>
    <w:p w14:paraId="170AC3AA">
      <w:pPr>
        <w:pStyle w:val="14"/>
        <w:ind w:left="5250"/>
      </w:pPr>
    </w:p>
    <w:p w14:paraId="4F7AE064">
      <w:pPr>
        <w:pStyle w:val="14"/>
        <w:ind w:left="5250"/>
      </w:pPr>
    </w:p>
    <w:p w14:paraId="18530ED4">
      <w:pPr>
        <w:pStyle w:val="14"/>
        <w:ind w:left="5250"/>
      </w:pPr>
    </w:p>
    <w:p w14:paraId="17D7E0CA">
      <w:pPr>
        <w:pStyle w:val="14"/>
        <w:ind w:left="5250"/>
      </w:pPr>
    </w:p>
    <w:p w14:paraId="77401C59">
      <w:pPr>
        <w:pStyle w:val="14"/>
        <w:ind w:left="5250"/>
      </w:pPr>
    </w:p>
    <w:p w14:paraId="2EAF822E">
      <w:pPr>
        <w:pStyle w:val="14"/>
        <w:ind w:left="5250"/>
      </w:pPr>
    </w:p>
    <w:p w14:paraId="26C08E7E">
      <w:pPr>
        <w:pStyle w:val="14"/>
        <w:ind w:left="5250"/>
      </w:pPr>
    </w:p>
    <w:p w14:paraId="73B2E6E8">
      <w:pPr>
        <w:pStyle w:val="14"/>
        <w:ind w:left="5250"/>
      </w:pPr>
    </w:p>
    <w:p w14:paraId="68248CA7">
      <w:pPr>
        <w:pStyle w:val="14"/>
        <w:ind w:left="5250"/>
      </w:pPr>
    </w:p>
    <w:p w14:paraId="5386C37B">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10"/>
        <w:tblW w:w="9351" w:type="dxa"/>
        <w:tblInd w:w="113" w:type="dxa"/>
        <w:tblLayout w:type="fixed"/>
        <w:tblCellMar>
          <w:top w:w="0" w:type="dxa"/>
          <w:left w:w="108" w:type="dxa"/>
          <w:bottom w:w="0" w:type="dxa"/>
          <w:right w:w="108" w:type="dxa"/>
        </w:tblCellMar>
      </w:tblPr>
      <w:tblGrid>
        <w:gridCol w:w="680"/>
        <w:gridCol w:w="2150"/>
        <w:gridCol w:w="1163"/>
        <w:gridCol w:w="1247"/>
        <w:gridCol w:w="1276"/>
        <w:gridCol w:w="1134"/>
        <w:gridCol w:w="1701"/>
      </w:tblGrid>
      <w:tr w14:paraId="0EBC2007">
        <w:tblPrEx>
          <w:tblCellMar>
            <w:top w:w="0" w:type="dxa"/>
            <w:left w:w="108" w:type="dxa"/>
            <w:bottom w:w="0" w:type="dxa"/>
            <w:right w:w="108" w:type="dxa"/>
          </w:tblCellMar>
        </w:tblPrEx>
        <w:trPr>
          <w:trHeight w:val="968" w:hRule="exact"/>
        </w:trPr>
        <w:tc>
          <w:tcPr>
            <w:tcW w:w="680" w:type="dxa"/>
            <w:tcBorders>
              <w:top w:val="single" w:color="auto" w:sz="4" w:space="0"/>
              <w:left w:val="single" w:color="auto" w:sz="4" w:space="0"/>
              <w:bottom w:val="single" w:color="auto" w:sz="4" w:space="0"/>
              <w:right w:val="single" w:color="auto" w:sz="4" w:space="0"/>
            </w:tcBorders>
            <w:vAlign w:val="center"/>
          </w:tcPr>
          <w:p w14:paraId="22B2935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150" w:type="dxa"/>
            <w:tcBorders>
              <w:top w:val="single" w:color="auto" w:sz="4" w:space="0"/>
              <w:left w:val="nil"/>
              <w:bottom w:val="single" w:color="auto" w:sz="4" w:space="0"/>
              <w:right w:val="single" w:color="auto" w:sz="4" w:space="0"/>
            </w:tcBorders>
            <w:vAlign w:val="center"/>
          </w:tcPr>
          <w:p w14:paraId="5F8AB2A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63" w:type="dxa"/>
            <w:tcBorders>
              <w:top w:val="single" w:color="auto" w:sz="4" w:space="0"/>
              <w:left w:val="nil"/>
              <w:bottom w:val="single" w:color="auto" w:sz="4" w:space="0"/>
              <w:right w:val="single" w:color="auto" w:sz="4" w:space="0"/>
            </w:tcBorders>
            <w:vAlign w:val="center"/>
          </w:tcPr>
          <w:p w14:paraId="34CD50F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247" w:type="dxa"/>
            <w:tcBorders>
              <w:top w:val="single" w:color="auto" w:sz="4" w:space="0"/>
              <w:left w:val="nil"/>
              <w:bottom w:val="single" w:color="auto" w:sz="4" w:space="0"/>
              <w:right w:val="single" w:color="auto" w:sz="4" w:space="0"/>
            </w:tcBorders>
            <w:vAlign w:val="center"/>
          </w:tcPr>
          <w:p w14:paraId="22BDAF0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276" w:type="dxa"/>
            <w:tcBorders>
              <w:top w:val="single" w:color="auto" w:sz="4" w:space="0"/>
              <w:left w:val="nil"/>
              <w:bottom w:val="single" w:color="auto" w:sz="4" w:space="0"/>
              <w:right w:val="single" w:color="000000" w:sz="8" w:space="0"/>
            </w:tcBorders>
            <w:noWrap/>
            <w:vAlign w:val="center"/>
          </w:tcPr>
          <w:p w14:paraId="594C3AD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6DDC4E8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6E1F86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788DA957">
        <w:tblPrEx>
          <w:tblCellMar>
            <w:top w:w="0" w:type="dxa"/>
            <w:left w:w="108" w:type="dxa"/>
            <w:bottom w:w="0" w:type="dxa"/>
            <w:right w:w="108" w:type="dxa"/>
          </w:tblCellMar>
        </w:tblPrEx>
        <w:trPr>
          <w:trHeight w:val="1438" w:hRule="exact"/>
        </w:trPr>
        <w:tc>
          <w:tcPr>
            <w:tcW w:w="680" w:type="dxa"/>
            <w:tcBorders>
              <w:top w:val="nil"/>
              <w:left w:val="single" w:color="auto" w:sz="4" w:space="0"/>
              <w:bottom w:val="single" w:color="auto" w:sz="4" w:space="0"/>
              <w:right w:val="single" w:color="auto" w:sz="4" w:space="0"/>
            </w:tcBorders>
            <w:vAlign w:val="center"/>
          </w:tcPr>
          <w:p w14:paraId="2062B13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150" w:type="dxa"/>
            <w:tcBorders>
              <w:top w:val="nil"/>
              <w:left w:val="nil"/>
              <w:bottom w:val="single" w:color="auto" w:sz="4" w:space="0"/>
              <w:right w:val="single" w:color="auto" w:sz="4" w:space="0"/>
            </w:tcBorders>
            <w:vAlign w:val="center"/>
          </w:tcPr>
          <w:p w14:paraId="51616A86">
            <w:pPr>
              <w:spacing w:line="360" w:lineRule="auto"/>
              <w:ind w:right="284" w:firstLine="280" w:firstLineChars="100"/>
              <w:jc w:val="center"/>
              <w:rPr>
                <w:rFonts w:hint="eastAsia" w:ascii="宋体" w:hAnsi="宋体" w:eastAsia="宋体" w:cs="宋体"/>
                <w:color w:val="000000"/>
                <w:sz w:val="22"/>
                <w:szCs w:val="22"/>
                <w:lang w:val="en-US" w:eastAsia="zh-CN"/>
              </w:rPr>
            </w:pPr>
            <w:r>
              <w:rPr>
                <w:rFonts w:hint="eastAsia" w:ascii="宋体" w:hAnsi="宋体" w:cs="Times New Roman"/>
                <w:color w:val="0000FF"/>
                <w:sz w:val="28"/>
                <w:szCs w:val="28"/>
              </w:rPr>
              <w:t>PM16施胶机技改项目</w:t>
            </w:r>
          </w:p>
        </w:tc>
        <w:tc>
          <w:tcPr>
            <w:tcW w:w="1163" w:type="dxa"/>
            <w:tcBorders>
              <w:top w:val="nil"/>
              <w:left w:val="nil"/>
              <w:bottom w:val="single" w:color="auto" w:sz="4" w:space="0"/>
              <w:right w:val="single" w:color="auto" w:sz="4" w:space="0"/>
            </w:tcBorders>
            <w:vAlign w:val="center"/>
          </w:tcPr>
          <w:p w14:paraId="26DA9FE6">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center"/>
          </w:tcPr>
          <w:p w14:paraId="58CB439A">
            <w:pPr>
              <w:spacing w:line="360" w:lineRule="auto"/>
              <w:ind w:right="284"/>
              <w:jc w:val="right"/>
              <w:rPr>
                <w:rFonts w:hint="default" w:ascii="宋体" w:hAnsi="宋体" w:eastAsia="宋体" w:cs="仿宋"/>
                <w:color w:val="000000"/>
                <w:kern w:val="0"/>
                <w:sz w:val="24"/>
                <w:lang w:val="en-US" w:eastAsia="zh-CN"/>
              </w:rPr>
            </w:pPr>
            <w:r>
              <w:rPr>
                <w:rFonts w:hint="eastAsia" w:ascii="宋体" w:hAnsi="宋体" w:cs="仿宋"/>
                <w:color w:val="0000FF"/>
                <w:kern w:val="0"/>
                <w:sz w:val="24"/>
                <w:lang w:val="en-US" w:eastAsia="zh-CN"/>
              </w:rPr>
              <w:t>1套</w:t>
            </w:r>
          </w:p>
        </w:tc>
        <w:tc>
          <w:tcPr>
            <w:tcW w:w="1276" w:type="dxa"/>
            <w:tcBorders>
              <w:top w:val="nil"/>
              <w:left w:val="nil"/>
              <w:bottom w:val="single" w:color="auto" w:sz="4" w:space="0"/>
              <w:right w:val="single" w:color="000000" w:sz="8" w:space="0"/>
            </w:tcBorders>
            <w:noWrap/>
            <w:vAlign w:val="center"/>
          </w:tcPr>
          <w:p w14:paraId="0A21927C">
            <w:pPr>
              <w:widowControl/>
              <w:textAlignment w:val="center"/>
              <w:rPr>
                <w:rFonts w:ascii="宋体" w:hAnsi="宋体" w:cs="仿宋"/>
                <w:color w:val="000000"/>
                <w:kern w:val="0"/>
                <w:sz w:val="24"/>
              </w:rPr>
            </w:pPr>
          </w:p>
        </w:tc>
        <w:tc>
          <w:tcPr>
            <w:tcW w:w="1134" w:type="dxa"/>
            <w:tcBorders>
              <w:top w:val="nil"/>
              <w:left w:val="single" w:color="000000" w:sz="8" w:space="0"/>
              <w:bottom w:val="single" w:color="auto" w:sz="4" w:space="0"/>
              <w:right w:val="single" w:color="auto" w:sz="4" w:space="0"/>
            </w:tcBorders>
            <w:vAlign w:val="center"/>
          </w:tcPr>
          <w:p w14:paraId="763D7D43">
            <w:pPr>
              <w:widowControl/>
              <w:jc w:val="left"/>
              <w:textAlignment w:val="center"/>
              <w:rPr>
                <w:rFonts w:ascii="宋体" w:hAnsi="宋体" w:cs="仿宋"/>
                <w:color w:val="000000"/>
                <w:kern w:val="0"/>
                <w:sz w:val="24"/>
              </w:rPr>
            </w:pPr>
          </w:p>
        </w:tc>
        <w:tc>
          <w:tcPr>
            <w:tcW w:w="1701" w:type="dxa"/>
            <w:tcBorders>
              <w:top w:val="nil"/>
              <w:left w:val="nil"/>
              <w:bottom w:val="single" w:color="auto" w:sz="4" w:space="0"/>
              <w:right w:val="single" w:color="auto" w:sz="4" w:space="0"/>
            </w:tcBorders>
            <w:noWrap/>
            <w:vAlign w:val="center"/>
          </w:tcPr>
          <w:p w14:paraId="1878E6D8">
            <w:pPr>
              <w:widowControl/>
              <w:textAlignment w:val="center"/>
              <w:rPr>
                <w:rFonts w:ascii="宋体" w:hAnsi="宋体" w:cs="宋体"/>
                <w:color w:val="000000"/>
                <w:kern w:val="0"/>
                <w:sz w:val="24"/>
              </w:rPr>
            </w:pPr>
            <w:r>
              <w:rPr>
                <w:rFonts w:hint="eastAsia" w:ascii="宋体" w:hAnsi="宋体" w:cs="宋体"/>
                <w:color w:val="000000"/>
                <w:kern w:val="0"/>
                <w:sz w:val="24"/>
              </w:rPr>
              <w:t xml:space="preserve">附报价明细 </w:t>
            </w:r>
          </w:p>
        </w:tc>
      </w:tr>
      <w:tr w14:paraId="422E9323">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9A7197C">
            <w:pPr>
              <w:widowControl/>
              <w:jc w:val="center"/>
              <w:rPr>
                <w:rFonts w:ascii="宋体" w:hAnsi="宋体" w:cs="宋体"/>
                <w:color w:val="000000"/>
                <w:kern w:val="0"/>
                <w:sz w:val="24"/>
              </w:rPr>
            </w:pPr>
          </w:p>
        </w:tc>
        <w:tc>
          <w:tcPr>
            <w:tcW w:w="2150" w:type="dxa"/>
            <w:tcBorders>
              <w:top w:val="nil"/>
              <w:left w:val="nil"/>
              <w:bottom w:val="single" w:color="auto" w:sz="4" w:space="0"/>
              <w:right w:val="single" w:color="auto" w:sz="4" w:space="0"/>
            </w:tcBorders>
            <w:vAlign w:val="center"/>
          </w:tcPr>
          <w:p w14:paraId="7C8FA0CE">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163" w:type="dxa"/>
            <w:tcBorders>
              <w:top w:val="nil"/>
              <w:left w:val="nil"/>
              <w:bottom w:val="single" w:color="auto" w:sz="4" w:space="0"/>
              <w:right w:val="single" w:color="auto" w:sz="4" w:space="0"/>
            </w:tcBorders>
            <w:vAlign w:val="center"/>
          </w:tcPr>
          <w:p w14:paraId="447D2B5D">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center"/>
          </w:tcPr>
          <w:p w14:paraId="5F6E15CF">
            <w:pPr>
              <w:spacing w:line="360" w:lineRule="auto"/>
              <w:ind w:right="284"/>
              <w:jc w:val="right"/>
              <w:rPr>
                <w:rFonts w:ascii="宋体" w:hAnsi="宋体" w:cs="仿宋"/>
                <w:color w:val="000000"/>
                <w:kern w:val="0"/>
                <w:sz w:val="24"/>
              </w:rPr>
            </w:pPr>
          </w:p>
        </w:tc>
        <w:tc>
          <w:tcPr>
            <w:tcW w:w="1276" w:type="dxa"/>
            <w:tcBorders>
              <w:top w:val="nil"/>
              <w:left w:val="nil"/>
              <w:bottom w:val="single" w:color="auto" w:sz="4" w:space="0"/>
              <w:right w:val="single" w:color="000000" w:sz="8" w:space="0"/>
            </w:tcBorders>
            <w:noWrap/>
            <w:vAlign w:val="center"/>
          </w:tcPr>
          <w:p w14:paraId="51903C0D">
            <w:pPr>
              <w:widowControl/>
              <w:textAlignment w:val="center"/>
              <w:rPr>
                <w:rFonts w:ascii="宋体" w:hAnsi="宋体" w:cs="仿宋"/>
                <w:color w:val="000000"/>
                <w:kern w:val="0"/>
                <w:sz w:val="24"/>
              </w:rPr>
            </w:pPr>
          </w:p>
        </w:tc>
        <w:tc>
          <w:tcPr>
            <w:tcW w:w="1134" w:type="dxa"/>
            <w:tcBorders>
              <w:top w:val="nil"/>
              <w:left w:val="single" w:color="000000" w:sz="8" w:space="0"/>
              <w:bottom w:val="single" w:color="auto" w:sz="4" w:space="0"/>
              <w:right w:val="single" w:color="auto" w:sz="4" w:space="0"/>
            </w:tcBorders>
            <w:vAlign w:val="center"/>
          </w:tcPr>
          <w:p w14:paraId="79B9AA2D">
            <w:pPr>
              <w:widowControl/>
              <w:jc w:val="left"/>
              <w:textAlignment w:val="center"/>
              <w:rPr>
                <w:rFonts w:ascii="宋体" w:hAnsi="宋体" w:cs="仿宋"/>
                <w:color w:val="000000"/>
                <w:kern w:val="0"/>
                <w:sz w:val="24"/>
              </w:rPr>
            </w:pPr>
          </w:p>
        </w:tc>
        <w:tc>
          <w:tcPr>
            <w:tcW w:w="1701" w:type="dxa"/>
            <w:tcBorders>
              <w:top w:val="nil"/>
              <w:left w:val="nil"/>
              <w:bottom w:val="single" w:color="auto" w:sz="4" w:space="0"/>
              <w:right w:val="single" w:color="auto" w:sz="4" w:space="0"/>
            </w:tcBorders>
            <w:noWrap/>
            <w:vAlign w:val="center"/>
          </w:tcPr>
          <w:p w14:paraId="437B0BBC">
            <w:pPr>
              <w:widowControl/>
              <w:textAlignment w:val="center"/>
              <w:rPr>
                <w:rFonts w:ascii="宋体" w:hAnsi="宋体" w:cs="宋体"/>
                <w:color w:val="000000"/>
                <w:kern w:val="0"/>
                <w:szCs w:val="21"/>
              </w:rPr>
            </w:pPr>
          </w:p>
        </w:tc>
      </w:tr>
      <w:tr w14:paraId="49830C42">
        <w:tblPrEx>
          <w:tblCellMar>
            <w:top w:w="0" w:type="dxa"/>
            <w:left w:w="108" w:type="dxa"/>
            <w:bottom w:w="0" w:type="dxa"/>
            <w:right w:w="108" w:type="dxa"/>
          </w:tblCellMar>
        </w:tblPrEx>
        <w:trPr>
          <w:trHeight w:val="624" w:hRule="exact"/>
        </w:trPr>
        <w:tc>
          <w:tcPr>
            <w:tcW w:w="2830" w:type="dxa"/>
            <w:gridSpan w:val="2"/>
            <w:tcBorders>
              <w:top w:val="nil"/>
              <w:left w:val="single" w:color="auto" w:sz="4" w:space="0"/>
              <w:bottom w:val="single" w:color="auto" w:sz="4" w:space="0"/>
              <w:right w:val="single" w:color="auto" w:sz="4" w:space="0"/>
            </w:tcBorders>
            <w:vAlign w:val="center"/>
          </w:tcPr>
          <w:p w14:paraId="296FBD33">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63" w:type="dxa"/>
            <w:tcBorders>
              <w:top w:val="nil"/>
              <w:left w:val="nil"/>
              <w:bottom w:val="single" w:color="auto" w:sz="4" w:space="0"/>
              <w:right w:val="single" w:color="auto" w:sz="4" w:space="0"/>
            </w:tcBorders>
            <w:vAlign w:val="center"/>
          </w:tcPr>
          <w:p w14:paraId="57BE7FB9">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bottom"/>
          </w:tcPr>
          <w:p w14:paraId="2625F6BD">
            <w:pPr>
              <w:widowControl/>
              <w:ind w:firstLine="240" w:firstLineChars="100"/>
              <w:jc w:val="left"/>
              <w:textAlignment w:val="center"/>
              <w:rPr>
                <w:rFonts w:ascii="宋体" w:hAnsi="宋体" w:cs="仿宋"/>
                <w:color w:val="000000"/>
                <w:kern w:val="0"/>
                <w:sz w:val="24"/>
              </w:rPr>
            </w:pPr>
          </w:p>
        </w:tc>
        <w:tc>
          <w:tcPr>
            <w:tcW w:w="1276" w:type="dxa"/>
            <w:tcBorders>
              <w:top w:val="nil"/>
              <w:left w:val="nil"/>
              <w:bottom w:val="single" w:color="auto" w:sz="4" w:space="0"/>
              <w:right w:val="single" w:color="000000" w:sz="8" w:space="0"/>
            </w:tcBorders>
            <w:vAlign w:val="bottom"/>
          </w:tcPr>
          <w:p w14:paraId="0B57D850">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5EF6AB5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603C69">
            <w:pPr>
              <w:widowControl/>
              <w:jc w:val="left"/>
              <w:rPr>
                <w:rFonts w:ascii="宋体" w:hAnsi="宋体" w:cs="宋体"/>
                <w:color w:val="000000"/>
                <w:kern w:val="0"/>
                <w:sz w:val="22"/>
                <w:szCs w:val="22"/>
              </w:rPr>
            </w:pPr>
          </w:p>
        </w:tc>
      </w:tr>
    </w:tbl>
    <w:p w14:paraId="5E7D7EDD">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）结算方式：预付3</w:t>
      </w:r>
      <w:r>
        <w:rPr>
          <w:rFonts w:ascii="宋体" w:hAnsi="宋体"/>
          <w:sz w:val="24"/>
        </w:rPr>
        <w:t>0</w:t>
      </w:r>
      <w:r>
        <w:rPr>
          <w:rFonts w:hint="eastAsia" w:ascii="宋体" w:hAnsi="宋体"/>
          <w:sz w:val="24"/>
        </w:rPr>
        <w:t>%，发货前3</w:t>
      </w:r>
      <w:r>
        <w:rPr>
          <w:rFonts w:ascii="宋体" w:hAnsi="宋体"/>
          <w:sz w:val="24"/>
        </w:rPr>
        <w:t>0</w:t>
      </w:r>
      <w:r>
        <w:rPr>
          <w:rFonts w:hint="eastAsia" w:ascii="宋体" w:hAnsi="宋体"/>
          <w:sz w:val="24"/>
        </w:rPr>
        <w:t>%，安装验收合格30%，质保1</w:t>
      </w:r>
      <w:r>
        <w:rPr>
          <w:rFonts w:ascii="宋体" w:hAnsi="宋体"/>
          <w:sz w:val="24"/>
        </w:rPr>
        <w:t>0</w:t>
      </w:r>
      <w:r>
        <w:rPr>
          <w:rFonts w:hint="eastAsia" w:ascii="宋体" w:hAnsi="宋体"/>
          <w:sz w:val="24"/>
        </w:rPr>
        <w:t>%。</w:t>
      </w:r>
    </w:p>
    <w:p w14:paraId="0F3EE5C7">
      <w:pPr>
        <w:pStyle w:val="14"/>
        <w:ind w:left="99" w:leftChars="47"/>
        <w:rPr>
          <w:rFonts w:ascii="宋体" w:hAnsi="宋体" w:eastAsia="宋体"/>
          <w:sz w:val="24"/>
        </w:rPr>
      </w:pPr>
      <w:r>
        <w:rPr>
          <w:rFonts w:ascii="宋体" w:hAnsi="宋体" w:eastAsia="宋体"/>
          <w:sz w:val="24"/>
        </w:rPr>
        <w:t xml:space="preserve">          2</w:t>
      </w:r>
      <w:r>
        <w:rPr>
          <w:rFonts w:hint="eastAsia" w:ascii="宋体" w:hAnsi="宋体" w:eastAsia="宋体"/>
          <w:sz w:val="24"/>
        </w:rPr>
        <w:t>）交货期：</w:t>
      </w:r>
    </w:p>
    <w:p w14:paraId="181B3E14">
      <w:pPr>
        <w:pStyle w:val="14"/>
        <w:ind w:left="99" w:leftChars="47" w:firstLine="1200" w:firstLineChars="500"/>
        <w:rPr>
          <w:rFonts w:ascii="宋体" w:hAnsi="宋体" w:eastAsia="宋体"/>
          <w:sz w:val="24"/>
        </w:rPr>
      </w:pPr>
      <w:r>
        <w:rPr>
          <w:rFonts w:ascii="宋体" w:hAnsi="宋体" w:eastAsia="宋体"/>
          <w:sz w:val="24"/>
        </w:rPr>
        <w:t>3</w:t>
      </w:r>
      <w:r>
        <w:rPr>
          <w:rFonts w:hint="eastAsia" w:ascii="宋体" w:hAnsi="宋体" w:eastAsia="宋体"/>
          <w:sz w:val="24"/>
        </w:rPr>
        <w:t>）质量保证期：</w:t>
      </w:r>
    </w:p>
    <w:p w14:paraId="1B259969">
      <w:pPr>
        <w:tabs>
          <w:tab w:val="left" w:pos="1276"/>
        </w:tabs>
        <w:spacing w:line="380" w:lineRule="exact"/>
        <w:ind w:left="1372" w:leftChars="601" w:hanging="110" w:hangingChars="46"/>
        <w:rPr>
          <w:rFonts w:ascii="宋体" w:hAnsi="宋体"/>
          <w:sz w:val="24"/>
        </w:rPr>
      </w:pPr>
      <w:r>
        <w:rPr>
          <w:rFonts w:ascii="宋体" w:hAnsi="宋体"/>
          <w:sz w:val="24"/>
        </w:rPr>
        <w:t xml:space="preserve">4) </w:t>
      </w:r>
      <w:r>
        <w:rPr>
          <w:rFonts w:hint="eastAsia" w:ascii="宋体" w:hAnsi="宋体"/>
          <w:sz w:val="24"/>
        </w:rPr>
        <w:t>税率：</w:t>
      </w:r>
      <w:bookmarkStart w:id="1" w:name="_GoBack"/>
      <w:bookmarkEnd w:id="1"/>
    </w:p>
    <w:p w14:paraId="65963C7B">
      <w:pPr>
        <w:pStyle w:val="14"/>
        <w:ind w:left="99" w:leftChars="47"/>
        <w:rPr>
          <w:rFonts w:ascii="宋体" w:hAnsi="宋体" w:eastAsia="宋体"/>
          <w:sz w:val="24"/>
        </w:rPr>
      </w:pPr>
      <w:r>
        <w:rPr>
          <w:rFonts w:ascii="宋体" w:hAnsi="宋体" w:eastAsia="宋体"/>
          <w:sz w:val="24"/>
        </w:rPr>
        <w:t xml:space="preserve">   5</w:t>
      </w:r>
      <w:r>
        <w:rPr>
          <w:rFonts w:hint="eastAsia" w:ascii="宋体" w:hAnsi="宋体" w:eastAsia="宋体"/>
          <w:sz w:val="24"/>
        </w:rPr>
        <w:t>）报价明细表上需注明材料材料，配套设备品牌、型号规格、数量。</w:t>
      </w:r>
    </w:p>
    <w:p w14:paraId="08AA9484">
      <w:pPr>
        <w:rPr>
          <w:sz w:val="24"/>
        </w:rPr>
      </w:pPr>
    </w:p>
    <w:p w14:paraId="47DEA13D">
      <w:pPr>
        <w:pStyle w:val="14"/>
        <w:ind w:left="5250"/>
      </w:pPr>
    </w:p>
    <w:p w14:paraId="6B773773">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p>
    <w:p w14:paraId="4ABC596C">
      <w:pPr>
        <w:tabs>
          <w:tab w:val="left" w:pos="0"/>
        </w:tabs>
        <w:spacing w:line="480" w:lineRule="auto"/>
        <w:ind w:firstLine="3960" w:firstLineChars="1650"/>
        <w:rPr>
          <w:rFonts w:ascii="楷体_GB2312"/>
          <w:sz w:val="24"/>
          <w:u w:val="single"/>
        </w:rPr>
      </w:pPr>
      <w:r>
        <w:rPr>
          <w:rFonts w:hint="eastAsia" w:ascii="楷体_GB2312"/>
          <w:sz w:val="24"/>
        </w:rPr>
        <w:t>投标人代表签字：</w:t>
      </w:r>
    </w:p>
    <w:p w14:paraId="420B1D81">
      <w:pPr>
        <w:tabs>
          <w:tab w:val="left" w:pos="0"/>
        </w:tabs>
        <w:spacing w:line="480" w:lineRule="auto"/>
        <w:ind w:firstLine="3960" w:firstLineChars="1650"/>
        <w:rPr>
          <w:rFonts w:ascii="楷体_GB2312"/>
          <w:sz w:val="24"/>
          <w:u w:val="single"/>
        </w:rPr>
      </w:pPr>
      <w:r>
        <w:rPr>
          <w:rFonts w:hint="eastAsia" w:ascii="楷体_GB2312"/>
          <w:sz w:val="24"/>
        </w:rPr>
        <w:t>日期：</w:t>
      </w:r>
    </w:p>
    <w:p w14:paraId="1AC76624">
      <w:pPr>
        <w:tabs>
          <w:tab w:val="left" w:pos="0"/>
        </w:tabs>
        <w:spacing w:line="480" w:lineRule="auto"/>
        <w:ind w:firstLine="3960" w:firstLineChars="1650"/>
        <w:rPr>
          <w:rFonts w:ascii="楷体_GB2312"/>
          <w:sz w:val="24"/>
        </w:rPr>
      </w:pPr>
      <w:r>
        <w:rPr>
          <w:rFonts w:hint="eastAsia" w:ascii="楷体_GB2312"/>
          <w:sz w:val="24"/>
        </w:rPr>
        <w:t>公章：</w:t>
      </w:r>
    </w:p>
    <w:p w14:paraId="66151C72">
      <w:pPr>
        <w:pStyle w:val="14"/>
        <w:ind w:left="5250"/>
      </w:pPr>
    </w:p>
    <w:p w14:paraId="3A2C2417">
      <w:pPr>
        <w:pStyle w:val="14"/>
        <w:ind w:left="5250"/>
      </w:pPr>
    </w:p>
    <w:p w14:paraId="3D8991DB">
      <w:pPr>
        <w:pStyle w:val="14"/>
        <w:ind w:left="5250"/>
      </w:pPr>
    </w:p>
    <w:p w14:paraId="0FE69551">
      <w:pPr>
        <w:pStyle w:val="14"/>
        <w:ind w:left="5250"/>
      </w:pPr>
    </w:p>
    <w:p w14:paraId="6AC6A0BC">
      <w:pPr>
        <w:pStyle w:val="14"/>
        <w:ind w:left="0" w:leftChars="0" w:firstLine="0" w:firstLineChars="0"/>
      </w:pPr>
    </w:p>
    <w:p w14:paraId="7A86D345">
      <w:pPr>
        <w:pStyle w:val="14"/>
        <w:ind w:left="0" w:leftChars="0"/>
      </w:pPr>
    </w:p>
    <w:p w14:paraId="070A1286">
      <w:pPr>
        <w:pStyle w:val="14"/>
        <w:ind w:left="0" w:leftChars="0"/>
      </w:pPr>
    </w:p>
    <w:tbl>
      <w:tblPr>
        <w:tblStyle w:val="10"/>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17AEDC3D">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15C8755">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5A3A08B">
            <w:pPr>
              <w:widowControl/>
              <w:jc w:val="center"/>
              <w:rPr>
                <w:rFonts w:ascii="黑体" w:hAnsi="黑体" w:eastAsia="黑体" w:cs="宋体"/>
                <w:kern w:val="0"/>
                <w:sz w:val="30"/>
                <w:szCs w:val="30"/>
              </w:rPr>
            </w:pP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7AAD1AF">
            <w:pPr>
              <w:widowControl/>
              <w:jc w:val="left"/>
              <w:rPr>
                <w:rFonts w:hAnsi="宋体" w:cs="宋体"/>
                <w:kern w:val="0"/>
                <w:sz w:val="22"/>
                <w:szCs w:val="22"/>
              </w:rPr>
            </w:pPr>
            <w:r>
              <w:rPr>
                <w:rFonts w:hint="eastAsia" w:hAnsi="宋体" w:cs="宋体"/>
                <w:kern w:val="0"/>
                <w:sz w:val="22"/>
                <w:szCs w:val="22"/>
              </w:rPr>
              <w:t>一、企业基本信息（供应商填写）</w:t>
            </w:r>
          </w:p>
          <w:p w14:paraId="31FEE829">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F73B7D4">
            <w:pPr>
              <w:widowControl/>
              <w:jc w:val="left"/>
              <w:rPr>
                <w:rFonts w:hAnsi="宋体" w:cs="宋体"/>
                <w:kern w:val="0"/>
                <w:sz w:val="22"/>
                <w:szCs w:val="22"/>
              </w:rPr>
            </w:pPr>
          </w:p>
        </w:tc>
      </w:tr>
      <w:tr w14:paraId="2865401D">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ACE8DBB">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37392578">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B2A1FD7">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1858977D">
            <w:pPr>
              <w:widowControl/>
              <w:jc w:val="center"/>
              <w:rPr>
                <w:rFonts w:hAnsi="宋体" w:cs="宋体"/>
                <w:kern w:val="0"/>
                <w:sz w:val="22"/>
                <w:szCs w:val="22"/>
              </w:rPr>
            </w:pPr>
            <w:r>
              <w:rPr>
                <w:rFonts w:hint="eastAsia" w:hAnsi="宋体" w:cs="宋体"/>
                <w:kern w:val="0"/>
                <w:sz w:val="22"/>
                <w:szCs w:val="22"/>
              </w:rPr>
              <w:t>变更前信息</w:t>
            </w:r>
          </w:p>
        </w:tc>
      </w:tr>
      <w:tr w14:paraId="683E10D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FFFFCA0">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6D5CFB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7DF9C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6EB6C7F">
            <w:pPr>
              <w:widowControl/>
              <w:jc w:val="center"/>
              <w:rPr>
                <w:rFonts w:hAnsi="宋体" w:cs="宋体"/>
                <w:kern w:val="0"/>
                <w:sz w:val="22"/>
                <w:szCs w:val="22"/>
              </w:rPr>
            </w:pPr>
          </w:p>
        </w:tc>
      </w:tr>
      <w:tr w14:paraId="786C0C4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936B7E">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B599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86FB59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B6E76CF">
            <w:pPr>
              <w:widowControl/>
              <w:jc w:val="center"/>
              <w:rPr>
                <w:rFonts w:hAnsi="宋体" w:cs="宋体"/>
                <w:kern w:val="0"/>
                <w:sz w:val="22"/>
                <w:szCs w:val="22"/>
              </w:rPr>
            </w:pPr>
          </w:p>
        </w:tc>
      </w:tr>
      <w:tr w14:paraId="09F5DAF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1A571F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834A58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C8C27E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F60AC5E">
            <w:pPr>
              <w:widowControl/>
              <w:jc w:val="center"/>
              <w:rPr>
                <w:rFonts w:hAnsi="宋体" w:cs="宋体"/>
                <w:kern w:val="0"/>
                <w:sz w:val="22"/>
                <w:szCs w:val="22"/>
              </w:rPr>
            </w:pPr>
          </w:p>
        </w:tc>
      </w:tr>
      <w:tr w14:paraId="479768C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9D77561">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9EA2F1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0E8C7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EF86405">
            <w:pPr>
              <w:widowControl/>
              <w:jc w:val="center"/>
              <w:rPr>
                <w:rFonts w:hAnsi="宋体" w:cs="宋体"/>
                <w:kern w:val="0"/>
                <w:sz w:val="22"/>
                <w:szCs w:val="22"/>
              </w:rPr>
            </w:pPr>
          </w:p>
        </w:tc>
      </w:tr>
      <w:tr w14:paraId="5DCA0AB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49474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3DDB515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F0C7D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343978">
            <w:pPr>
              <w:widowControl/>
              <w:jc w:val="center"/>
              <w:rPr>
                <w:rFonts w:hAnsi="宋体" w:cs="宋体"/>
                <w:kern w:val="0"/>
                <w:sz w:val="22"/>
                <w:szCs w:val="22"/>
              </w:rPr>
            </w:pPr>
          </w:p>
        </w:tc>
      </w:tr>
      <w:tr w14:paraId="6D680B37">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4C95B31A">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1EDF41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8C6E7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8843CF">
            <w:pPr>
              <w:widowControl/>
              <w:jc w:val="center"/>
              <w:rPr>
                <w:rFonts w:hAnsi="宋体" w:cs="宋体"/>
                <w:kern w:val="0"/>
                <w:sz w:val="22"/>
                <w:szCs w:val="22"/>
              </w:rPr>
            </w:pPr>
          </w:p>
        </w:tc>
      </w:tr>
      <w:tr w14:paraId="0514C044">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3288EDA8">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954DAC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225E38">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C653931">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F73AE3">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03AA9BA">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53602208">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69D0E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92C719E">
            <w:pPr>
              <w:widowControl/>
              <w:jc w:val="center"/>
              <w:rPr>
                <w:rFonts w:eastAsia="Times New Roman"/>
                <w:kern w:val="0"/>
                <w:sz w:val="20"/>
                <w:szCs w:val="20"/>
              </w:rPr>
            </w:pPr>
          </w:p>
        </w:tc>
      </w:tr>
      <w:tr w14:paraId="6305C750">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6F2C296">
            <w:pPr>
              <w:widowControl/>
              <w:jc w:val="left"/>
              <w:rPr>
                <w:rFonts w:hAnsi="宋体" w:cs="宋体"/>
                <w:kern w:val="0"/>
                <w:sz w:val="22"/>
                <w:szCs w:val="22"/>
              </w:rPr>
            </w:pPr>
            <w:r>
              <w:rPr>
                <w:rFonts w:hint="eastAsia" w:hAnsi="宋体" w:cs="宋体"/>
                <w:kern w:val="0"/>
                <w:sz w:val="22"/>
                <w:szCs w:val="22"/>
              </w:rPr>
              <w:t>2、企业资质</w:t>
            </w:r>
          </w:p>
        </w:tc>
      </w:tr>
      <w:tr w14:paraId="1CA7BDD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4C330AE">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78A702CD">
            <w:pPr>
              <w:widowControl/>
              <w:jc w:val="left"/>
              <w:rPr>
                <w:sz w:val="22"/>
                <w:szCs w:val="22"/>
              </w:rPr>
            </w:pPr>
            <w:r>
              <w:rPr>
                <w:rFonts w:hint="eastAsia"/>
                <w:sz w:val="22"/>
                <w:szCs w:val="22"/>
              </w:rPr>
              <w:t>注册号/</w:t>
            </w:r>
          </w:p>
          <w:p w14:paraId="3C84CDB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6BC611D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91ED05F">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6C73797">
            <w:pPr>
              <w:widowControl/>
              <w:jc w:val="center"/>
              <w:rPr>
                <w:rFonts w:hAnsi="宋体" w:cs="宋体"/>
                <w:kern w:val="0"/>
                <w:sz w:val="22"/>
                <w:szCs w:val="22"/>
              </w:rPr>
            </w:pPr>
          </w:p>
        </w:tc>
      </w:tr>
      <w:tr w14:paraId="2A975F5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B536CB3">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42EC55D">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220E20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618F9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1C7B73B2">
            <w:pPr>
              <w:widowControl/>
              <w:jc w:val="center"/>
              <w:rPr>
                <w:rFonts w:hAnsi="宋体" w:cs="宋体"/>
                <w:kern w:val="0"/>
                <w:sz w:val="22"/>
                <w:szCs w:val="22"/>
              </w:rPr>
            </w:pPr>
          </w:p>
        </w:tc>
      </w:tr>
      <w:tr w14:paraId="2A83ED6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ACE47D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3A4F42F">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F5585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53071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63E2385">
            <w:pPr>
              <w:widowControl/>
              <w:jc w:val="center"/>
              <w:rPr>
                <w:rFonts w:hAnsi="宋体" w:cs="宋体"/>
                <w:kern w:val="0"/>
                <w:sz w:val="22"/>
                <w:szCs w:val="22"/>
              </w:rPr>
            </w:pPr>
          </w:p>
        </w:tc>
      </w:tr>
      <w:tr w14:paraId="3625EEB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F1B5DD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48B073E">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291DD81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7D006E">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662BCE14">
            <w:pPr>
              <w:widowControl/>
              <w:jc w:val="center"/>
              <w:rPr>
                <w:sz w:val="22"/>
                <w:szCs w:val="22"/>
              </w:rPr>
            </w:pPr>
          </w:p>
        </w:tc>
      </w:tr>
      <w:tr w14:paraId="0D8111B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0A438C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30F806">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08F6889C">
            <w:pPr>
              <w:widowControl/>
              <w:jc w:val="center"/>
              <w:rPr>
                <w:rFonts w:hAnsi="宋体" w:cs="宋体"/>
                <w:kern w:val="0"/>
                <w:sz w:val="22"/>
                <w:szCs w:val="22"/>
              </w:rPr>
            </w:pPr>
          </w:p>
        </w:tc>
      </w:tr>
      <w:tr w14:paraId="2CA881F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B54D906">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D1A3D2">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85BB22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95E083">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49C9540">
            <w:pPr>
              <w:jc w:val="center"/>
              <w:rPr>
                <w:rFonts w:hAnsi="宋体" w:cs="宋体"/>
                <w:kern w:val="0"/>
                <w:sz w:val="22"/>
                <w:szCs w:val="22"/>
              </w:rPr>
            </w:pPr>
          </w:p>
        </w:tc>
      </w:tr>
      <w:tr w14:paraId="4E88F6F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18E1F45">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B31077C">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7ED1A4B">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D2FC6E5">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F99186E">
            <w:pPr>
              <w:jc w:val="center"/>
              <w:rPr>
                <w:rFonts w:hAnsi="宋体" w:cs="宋体"/>
                <w:kern w:val="0"/>
                <w:sz w:val="22"/>
                <w:szCs w:val="22"/>
              </w:rPr>
            </w:pPr>
          </w:p>
        </w:tc>
      </w:tr>
      <w:tr w14:paraId="31A58AC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EAB28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58C548F">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DA0FF2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C910C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3B3D5D7">
            <w:pPr>
              <w:jc w:val="center"/>
              <w:rPr>
                <w:rFonts w:hAnsi="宋体" w:cs="宋体"/>
                <w:kern w:val="0"/>
                <w:sz w:val="22"/>
                <w:szCs w:val="22"/>
              </w:rPr>
            </w:pPr>
          </w:p>
        </w:tc>
      </w:tr>
      <w:tr w14:paraId="125C343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39FD5D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55ECC2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7D0C19E">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AE46C32">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510766EF">
            <w:pPr>
              <w:jc w:val="center"/>
              <w:rPr>
                <w:rFonts w:hAnsi="宋体" w:cs="宋体"/>
                <w:kern w:val="0"/>
                <w:sz w:val="22"/>
                <w:szCs w:val="22"/>
              </w:rPr>
            </w:pPr>
          </w:p>
        </w:tc>
      </w:tr>
      <w:tr w14:paraId="4CC95BEC">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614EBC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B410EE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578613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E98C1A4">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E4DB471">
            <w:pPr>
              <w:widowControl/>
              <w:jc w:val="center"/>
              <w:rPr>
                <w:rFonts w:hAnsi="宋体" w:cs="宋体"/>
                <w:kern w:val="0"/>
                <w:sz w:val="22"/>
                <w:szCs w:val="22"/>
              </w:rPr>
            </w:pPr>
          </w:p>
        </w:tc>
      </w:tr>
      <w:tr w14:paraId="37D4B20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EB5697C">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42AA0F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499CE77">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CFBD9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338262A">
            <w:pPr>
              <w:widowControl/>
              <w:jc w:val="center"/>
              <w:rPr>
                <w:rFonts w:hAnsi="宋体" w:cs="宋体"/>
                <w:kern w:val="0"/>
                <w:sz w:val="22"/>
                <w:szCs w:val="22"/>
              </w:rPr>
            </w:pPr>
          </w:p>
        </w:tc>
      </w:tr>
      <w:tr w14:paraId="49F1230C">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71B8CB3">
            <w:pPr>
              <w:widowControl/>
              <w:rPr>
                <w:rFonts w:hAnsi="宋体" w:cs="宋体"/>
                <w:kern w:val="0"/>
                <w:sz w:val="22"/>
                <w:szCs w:val="22"/>
              </w:rPr>
            </w:pPr>
          </w:p>
          <w:p w14:paraId="739D7825">
            <w:pPr>
              <w:widowControl/>
              <w:jc w:val="left"/>
              <w:rPr>
                <w:rFonts w:hAnsi="宋体" w:cs="宋体"/>
                <w:kern w:val="0"/>
                <w:sz w:val="22"/>
                <w:szCs w:val="22"/>
              </w:rPr>
            </w:pPr>
            <w:r>
              <w:rPr>
                <w:rFonts w:hint="eastAsia" w:hAnsi="宋体" w:cs="宋体"/>
                <w:kern w:val="0"/>
                <w:sz w:val="22"/>
                <w:szCs w:val="22"/>
              </w:rPr>
              <w:t>3、企业股权关系</w:t>
            </w:r>
          </w:p>
          <w:tbl>
            <w:tblPr>
              <w:tblStyle w:val="10"/>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73F77D26">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5B10065">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705A63F4">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13CC045">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0A8F15E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6DCC0C52">
                  <w:pPr>
                    <w:widowControl/>
                    <w:jc w:val="center"/>
                    <w:rPr>
                      <w:rFonts w:hAnsi="宋体" w:cs="宋体"/>
                      <w:kern w:val="0"/>
                      <w:sz w:val="22"/>
                      <w:szCs w:val="22"/>
                    </w:rPr>
                  </w:pPr>
                  <w:r>
                    <w:rPr>
                      <w:rFonts w:hint="eastAsia" w:hAnsi="宋体" w:cs="宋体"/>
                      <w:kern w:val="0"/>
                      <w:sz w:val="22"/>
                      <w:szCs w:val="22"/>
                    </w:rPr>
                    <w:t>实缴出资额（万元）</w:t>
                  </w:r>
                </w:p>
              </w:tc>
            </w:tr>
            <w:tr w14:paraId="44C73A65">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124F6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23AFFC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2E5F8D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BDB0D7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C2805F3">
                  <w:pPr>
                    <w:widowControl/>
                    <w:jc w:val="center"/>
                    <w:rPr>
                      <w:rFonts w:hAnsi="宋体" w:cs="宋体"/>
                      <w:kern w:val="0"/>
                      <w:sz w:val="22"/>
                      <w:szCs w:val="22"/>
                    </w:rPr>
                  </w:pPr>
                </w:p>
              </w:tc>
            </w:tr>
            <w:tr w14:paraId="7714B15C">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E38BCF4">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78AB96AA">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E6A3A0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135DA8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BD480C3">
                  <w:pPr>
                    <w:widowControl/>
                    <w:jc w:val="center"/>
                    <w:rPr>
                      <w:rFonts w:hAnsi="宋体" w:cs="宋体"/>
                      <w:kern w:val="0"/>
                      <w:sz w:val="22"/>
                      <w:szCs w:val="22"/>
                    </w:rPr>
                  </w:pPr>
                </w:p>
              </w:tc>
            </w:tr>
            <w:tr w14:paraId="263FD24D">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20B9AC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7871C">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CF7AF89">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79945A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9A5CDFA">
                  <w:pPr>
                    <w:widowControl/>
                    <w:jc w:val="center"/>
                    <w:rPr>
                      <w:rFonts w:hAnsi="宋体" w:cs="宋体"/>
                      <w:kern w:val="0"/>
                      <w:sz w:val="22"/>
                      <w:szCs w:val="22"/>
                    </w:rPr>
                  </w:pPr>
                </w:p>
              </w:tc>
            </w:tr>
          </w:tbl>
          <w:p w14:paraId="5CD0A633">
            <w:pPr>
              <w:widowControl/>
              <w:jc w:val="left"/>
              <w:rPr>
                <w:rFonts w:eastAsia="Times New Roman"/>
                <w:kern w:val="0"/>
                <w:sz w:val="20"/>
                <w:szCs w:val="20"/>
              </w:rPr>
            </w:pPr>
          </w:p>
        </w:tc>
      </w:tr>
      <w:tr w14:paraId="4860C0F7">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D5132B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0BAA43B6">
            <w:pPr>
              <w:widowControl/>
              <w:jc w:val="left"/>
              <w:rPr>
                <w:rFonts w:hAnsi="宋体" w:cs="宋体"/>
                <w:kern w:val="0"/>
                <w:sz w:val="22"/>
                <w:szCs w:val="22"/>
              </w:rPr>
            </w:pPr>
          </w:p>
        </w:tc>
        <w:tc>
          <w:tcPr>
            <w:tcW w:w="1754" w:type="dxa"/>
            <w:tcBorders>
              <w:top w:val="nil"/>
              <w:left w:val="nil"/>
              <w:bottom w:val="nil"/>
              <w:right w:val="nil"/>
            </w:tcBorders>
            <w:noWrap/>
            <w:vAlign w:val="center"/>
          </w:tcPr>
          <w:p w14:paraId="1EB63C2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A4EBB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3C93F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63676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E969A59">
            <w:pPr>
              <w:widowControl/>
              <w:jc w:val="left"/>
              <w:rPr>
                <w:rFonts w:eastAsia="Times New Roman"/>
                <w:kern w:val="0"/>
                <w:sz w:val="20"/>
                <w:szCs w:val="20"/>
              </w:rPr>
            </w:pPr>
          </w:p>
        </w:tc>
      </w:tr>
      <w:tr w14:paraId="0CD0C35C">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8674727">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49FF378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AA1ED80">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67F7A0B">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0358D8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49227B78">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F5F9991">
            <w:pPr>
              <w:widowControl/>
              <w:jc w:val="left"/>
              <w:rPr>
                <w:rFonts w:hAnsi="宋体" w:cs="宋体"/>
                <w:kern w:val="0"/>
                <w:sz w:val="22"/>
                <w:szCs w:val="22"/>
              </w:rPr>
            </w:pPr>
            <w:r>
              <w:rPr>
                <w:rFonts w:hint="eastAsia" w:hAnsi="宋体" w:cs="宋体"/>
                <w:kern w:val="0"/>
                <w:sz w:val="22"/>
                <w:szCs w:val="22"/>
              </w:rPr>
              <w:t>生产能力</w:t>
            </w:r>
          </w:p>
        </w:tc>
      </w:tr>
      <w:tr w14:paraId="031AA88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6FF06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B029DC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5E921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92546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8732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095424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72A8C7">
            <w:pPr>
              <w:widowControl/>
              <w:jc w:val="left"/>
              <w:rPr>
                <w:rFonts w:hAnsi="宋体" w:cs="宋体"/>
                <w:kern w:val="0"/>
                <w:sz w:val="22"/>
                <w:szCs w:val="22"/>
              </w:rPr>
            </w:pPr>
          </w:p>
        </w:tc>
      </w:tr>
      <w:tr w14:paraId="7C0686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C9AB26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F332A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EFC6BF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668FF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078700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339D3A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3E5B934">
            <w:pPr>
              <w:widowControl/>
              <w:jc w:val="left"/>
              <w:rPr>
                <w:rFonts w:hAnsi="宋体" w:cs="宋体"/>
                <w:kern w:val="0"/>
                <w:sz w:val="22"/>
                <w:szCs w:val="22"/>
              </w:rPr>
            </w:pPr>
          </w:p>
        </w:tc>
      </w:tr>
      <w:tr w14:paraId="45985A9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ED605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3D13F4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C2AD1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764D51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2EF9A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67B29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E1BE87">
            <w:pPr>
              <w:widowControl/>
              <w:jc w:val="left"/>
              <w:rPr>
                <w:rFonts w:hAnsi="宋体" w:cs="宋体"/>
                <w:kern w:val="0"/>
                <w:sz w:val="22"/>
                <w:szCs w:val="22"/>
              </w:rPr>
            </w:pPr>
          </w:p>
        </w:tc>
      </w:tr>
      <w:tr w14:paraId="130B8DA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A6E5E5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D81D43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2BEF0F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76B68C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34CE4A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9B24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E9E3666">
            <w:pPr>
              <w:widowControl/>
              <w:jc w:val="left"/>
              <w:rPr>
                <w:rFonts w:hAnsi="宋体" w:cs="宋体"/>
                <w:kern w:val="0"/>
                <w:sz w:val="22"/>
                <w:szCs w:val="22"/>
              </w:rPr>
            </w:pPr>
          </w:p>
        </w:tc>
      </w:tr>
      <w:tr w14:paraId="18BFBFC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06A50C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33CDE9D">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6B22EA0C">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7D31099D">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5F509F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6F37E8">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B14E5CB">
            <w:pPr>
              <w:widowControl/>
              <w:jc w:val="left"/>
              <w:rPr>
                <w:rFonts w:hAnsi="宋体" w:cs="宋体"/>
                <w:kern w:val="0"/>
                <w:sz w:val="22"/>
                <w:szCs w:val="22"/>
              </w:rPr>
            </w:pPr>
          </w:p>
        </w:tc>
      </w:tr>
      <w:tr w14:paraId="27DED5C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0ED1BF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2BF7BC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C2425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758AC4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AC47D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CE95C4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D501A77">
            <w:pPr>
              <w:widowControl/>
              <w:jc w:val="left"/>
              <w:rPr>
                <w:rFonts w:hAnsi="宋体" w:cs="宋体"/>
                <w:kern w:val="0"/>
                <w:sz w:val="22"/>
                <w:szCs w:val="22"/>
              </w:rPr>
            </w:pPr>
          </w:p>
        </w:tc>
      </w:tr>
      <w:tr w14:paraId="762DD5F2">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46DBD0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BC593D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3885B9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A7BF1E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08C6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5AE343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2E9E1C">
            <w:pPr>
              <w:widowControl/>
              <w:jc w:val="left"/>
              <w:rPr>
                <w:rFonts w:hAnsi="宋体" w:cs="宋体"/>
                <w:kern w:val="0"/>
                <w:sz w:val="22"/>
                <w:szCs w:val="22"/>
              </w:rPr>
            </w:pPr>
          </w:p>
        </w:tc>
      </w:tr>
      <w:tr w14:paraId="42E6287F">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10E490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7D447C6C">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0911FCB">
            <w:pPr>
              <w:widowControl/>
              <w:jc w:val="center"/>
              <w:rPr>
                <w:rFonts w:hAnsi="宋体" w:cs="宋体"/>
                <w:kern w:val="0"/>
                <w:sz w:val="22"/>
                <w:szCs w:val="22"/>
              </w:rPr>
            </w:pPr>
          </w:p>
        </w:tc>
      </w:tr>
      <w:tr w14:paraId="092638B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3FBE4A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9CF0B4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001C77AE">
            <w:pPr>
              <w:widowControl/>
              <w:jc w:val="center"/>
              <w:rPr>
                <w:rFonts w:hAnsi="宋体" w:cs="宋体"/>
                <w:kern w:val="0"/>
                <w:sz w:val="22"/>
                <w:szCs w:val="22"/>
              </w:rPr>
            </w:pPr>
          </w:p>
        </w:tc>
      </w:tr>
      <w:tr w14:paraId="08A673E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96080E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7FED81C">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2FE6D4C6">
            <w:pPr>
              <w:widowControl/>
              <w:jc w:val="center"/>
              <w:rPr>
                <w:rFonts w:hAnsi="宋体" w:cs="宋体"/>
                <w:kern w:val="0"/>
                <w:sz w:val="22"/>
                <w:szCs w:val="22"/>
              </w:rPr>
            </w:pPr>
          </w:p>
        </w:tc>
      </w:tr>
      <w:tr w14:paraId="46E3A0F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71490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275B9E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67A6AD9D">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FF9DE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9FA939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CD60F0">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3F71B775">
            <w:pPr>
              <w:widowControl/>
              <w:jc w:val="center"/>
              <w:rPr>
                <w:rFonts w:hAnsi="宋体" w:cs="宋体"/>
                <w:kern w:val="0"/>
                <w:sz w:val="22"/>
                <w:szCs w:val="22"/>
              </w:rPr>
            </w:pPr>
          </w:p>
        </w:tc>
      </w:tr>
      <w:tr w14:paraId="3944209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061D2E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45E9347">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D8FFAC6">
            <w:pPr>
              <w:widowControl/>
              <w:jc w:val="center"/>
              <w:rPr>
                <w:rFonts w:hAnsi="宋体" w:cs="宋体"/>
                <w:kern w:val="0"/>
                <w:sz w:val="22"/>
                <w:szCs w:val="22"/>
              </w:rPr>
            </w:pPr>
          </w:p>
        </w:tc>
      </w:tr>
      <w:tr w14:paraId="5182C9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B6222D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8FD1B15">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33C5C6D0">
            <w:pPr>
              <w:widowControl/>
              <w:jc w:val="center"/>
              <w:rPr>
                <w:rFonts w:hAnsi="宋体" w:cs="宋体"/>
                <w:kern w:val="0"/>
                <w:sz w:val="22"/>
                <w:szCs w:val="22"/>
              </w:rPr>
            </w:pPr>
          </w:p>
        </w:tc>
      </w:tr>
      <w:tr w14:paraId="0F51298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C23C97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723AD5B">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4CB85C1D">
            <w:pPr>
              <w:widowControl/>
              <w:jc w:val="center"/>
              <w:rPr>
                <w:rFonts w:hAnsi="宋体" w:cs="宋体"/>
                <w:kern w:val="0"/>
                <w:sz w:val="22"/>
                <w:szCs w:val="22"/>
              </w:rPr>
            </w:pPr>
          </w:p>
        </w:tc>
      </w:tr>
      <w:tr w14:paraId="18E862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1B815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1E1BCDB">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3F6144BA">
            <w:pPr>
              <w:widowControl/>
              <w:jc w:val="center"/>
              <w:rPr>
                <w:rFonts w:hAnsi="宋体" w:cs="宋体"/>
                <w:kern w:val="0"/>
                <w:sz w:val="22"/>
                <w:szCs w:val="22"/>
              </w:rPr>
            </w:pPr>
          </w:p>
        </w:tc>
      </w:tr>
      <w:tr w14:paraId="5228D49F">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AD4F6AE">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551C119">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5C20E4E0">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04B9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66AD97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CE69F1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21AF26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D31373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205D6C6">
            <w:pPr>
              <w:widowControl/>
              <w:jc w:val="left"/>
              <w:rPr>
                <w:rFonts w:eastAsia="Times New Roman"/>
                <w:kern w:val="0"/>
                <w:sz w:val="20"/>
                <w:szCs w:val="20"/>
              </w:rPr>
            </w:pPr>
          </w:p>
        </w:tc>
      </w:tr>
      <w:tr w14:paraId="008732F1">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6D55C">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54C6D9E2">
            <w:pPr>
              <w:widowControl/>
              <w:jc w:val="left"/>
              <w:rPr>
                <w:rFonts w:hAnsi="宋体" w:cs="宋体"/>
                <w:kern w:val="0"/>
                <w:sz w:val="22"/>
                <w:szCs w:val="22"/>
              </w:rPr>
            </w:pPr>
          </w:p>
        </w:tc>
        <w:tc>
          <w:tcPr>
            <w:tcW w:w="1754" w:type="dxa"/>
            <w:tcBorders>
              <w:top w:val="nil"/>
              <w:left w:val="nil"/>
              <w:bottom w:val="nil"/>
              <w:right w:val="nil"/>
            </w:tcBorders>
            <w:noWrap/>
            <w:vAlign w:val="center"/>
          </w:tcPr>
          <w:p w14:paraId="10AEECD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02DD1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44C23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B8DCFE7">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F5422DF">
            <w:pPr>
              <w:widowControl/>
              <w:jc w:val="left"/>
              <w:rPr>
                <w:rFonts w:eastAsia="Times New Roman"/>
                <w:kern w:val="0"/>
                <w:sz w:val="20"/>
                <w:szCs w:val="20"/>
              </w:rPr>
            </w:pPr>
          </w:p>
        </w:tc>
      </w:tr>
      <w:tr w14:paraId="57C3425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FECB60C">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395292E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1F12262">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3336B4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6393788">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08728879">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6D5645">
            <w:pPr>
              <w:widowControl/>
              <w:jc w:val="center"/>
              <w:rPr>
                <w:rFonts w:hAnsi="宋体" w:cs="宋体"/>
                <w:kern w:val="0"/>
                <w:sz w:val="22"/>
                <w:szCs w:val="22"/>
              </w:rPr>
            </w:pPr>
            <w:r>
              <w:rPr>
                <w:rFonts w:hint="eastAsia" w:hAnsi="宋体" w:cs="宋体"/>
                <w:kern w:val="0"/>
                <w:sz w:val="22"/>
                <w:szCs w:val="22"/>
              </w:rPr>
              <w:t>检测能力、精度</w:t>
            </w:r>
          </w:p>
        </w:tc>
      </w:tr>
      <w:tr w14:paraId="6BA5A3A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DF1D1C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443AEFB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8DA222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21AA72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CAC345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6F9EA8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0AEA6CE">
            <w:pPr>
              <w:widowControl/>
              <w:jc w:val="left"/>
              <w:rPr>
                <w:rFonts w:hAnsi="宋体" w:cs="宋体"/>
                <w:kern w:val="0"/>
                <w:sz w:val="22"/>
                <w:szCs w:val="22"/>
              </w:rPr>
            </w:pPr>
          </w:p>
        </w:tc>
      </w:tr>
      <w:tr w14:paraId="0F350556">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3E68E6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656AFC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CE144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2CB728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2DC9C7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6E6E790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6569A16">
            <w:pPr>
              <w:widowControl/>
              <w:jc w:val="left"/>
              <w:rPr>
                <w:rFonts w:hAnsi="宋体" w:cs="宋体"/>
                <w:kern w:val="0"/>
                <w:sz w:val="22"/>
                <w:szCs w:val="22"/>
              </w:rPr>
            </w:pPr>
          </w:p>
        </w:tc>
      </w:tr>
      <w:tr w14:paraId="784CC7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05597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0A35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13D89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5411C3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E79FF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B53A2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95CE14">
            <w:pPr>
              <w:widowControl/>
              <w:jc w:val="left"/>
              <w:rPr>
                <w:rFonts w:hAnsi="宋体" w:cs="宋体"/>
                <w:kern w:val="0"/>
                <w:sz w:val="22"/>
                <w:szCs w:val="22"/>
              </w:rPr>
            </w:pPr>
          </w:p>
        </w:tc>
      </w:tr>
      <w:tr w14:paraId="725334A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4679F8B5">
            <w:pPr>
              <w:widowControl/>
              <w:jc w:val="left"/>
              <w:rPr>
                <w:rFonts w:eastAsia="Times New Roman"/>
                <w:kern w:val="0"/>
                <w:sz w:val="20"/>
                <w:szCs w:val="20"/>
              </w:rPr>
            </w:pPr>
          </w:p>
        </w:tc>
      </w:tr>
      <w:tr w14:paraId="4AF0E63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C8B4BF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DF16FA6">
            <w:pPr>
              <w:widowControl/>
              <w:jc w:val="left"/>
              <w:rPr>
                <w:rFonts w:hAnsi="宋体" w:cs="宋体"/>
                <w:kern w:val="0"/>
                <w:sz w:val="22"/>
                <w:szCs w:val="22"/>
              </w:rPr>
            </w:pPr>
          </w:p>
        </w:tc>
        <w:tc>
          <w:tcPr>
            <w:tcW w:w="1754" w:type="dxa"/>
            <w:tcBorders>
              <w:top w:val="nil"/>
              <w:left w:val="nil"/>
              <w:bottom w:val="nil"/>
              <w:right w:val="nil"/>
            </w:tcBorders>
            <w:noWrap/>
            <w:vAlign w:val="center"/>
          </w:tcPr>
          <w:p w14:paraId="0338678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B54EB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9C66E5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61184B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986D04B">
            <w:pPr>
              <w:widowControl/>
              <w:jc w:val="left"/>
              <w:rPr>
                <w:rFonts w:eastAsia="Times New Roman"/>
                <w:kern w:val="0"/>
                <w:sz w:val="20"/>
                <w:szCs w:val="20"/>
              </w:rPr>
            </w:pPr>
          </w:p>
        </w:tc>
      </w:tr>
      <w:tr w14:paraId="35A0AF3A">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10"/>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202A42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64A1219">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35AD09A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049804C">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1A6E53F">
                  <w:pPr>
                    <w:widowControl/>
                    <w:jc w:val="center"/>
                    <w:rPr>
                      <w:rFonts w:hAnsi="宋体" w:cs="宋体"/>
                      <w:kern w:val="0"/>
                      <w:sz w:val="22"/>
                      <w:szCs w:val="22"/>
                    </w:rPr>
                  </w:pPr>
                </w:p>
              </w:tc>
            </w:tr>
            <w:tr w14:paraId="5315B4CE">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833A9D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0B85D93">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0F838F6">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09029453">
                  <w:pPr>
                    <w:widowControl/>
                    <w:jc w:val="center"/>
                    <w:rPr>
                      <w:rFonts w:hAnsi="宋体" w:cs="宋体"/>
                      <w:kern w:val="0"/>
                      <w:sz w:val="22"/>
                      <w:szCs w:val="22"/>
                    </w:rPr>
                  </w:pPr>
                </w:p>
              </w:tc>
            </w:tr>
            <w:tr w14:paraId="63612D8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ED5BE02">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50D6E0D9">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7EE5FCA">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285084F">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3707FA3">
                  <w:pPr>
                    <w:widowControl/>
                    <w:jc w:val="left"/>
                    <w:rPr>
                      <w:rFonts w:hAnsi="宋体" w:cs="宋体"/>
                      <w:kern w:val="0"/>
                      <w:sz w:val="22"/>
                      <w:szCs w:val="22"/>
                    </w:rPr>
                  </w:pPr>
                  <w:r>
                    <w:rPr>
                      <w:rFonts w:hint="eastAsia" w:hAnsi="宋体" w:cs="宋体"/>
                      <w:kern w:val="0"/>
                      <w:sz w:val="22"/>
                      <w:szCs w:val="22"/>
                    </w:rPr>
                    <w:t>2、</w:t>
                  </w:r>
                </w:p>
              </w:tc>
            </w:tr>
            <w:tr w14:paraId="07A3278F">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8719D1">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50FB7ED6">
                  <w:pPr>
                    <w:widowControl/>
                    <w:jc w:val="center"/>
                    <w:rPr>
                      <w:rFonts w:hAnsi="宋体" w:cs="宋体"/>
                      <w:kern w:val="0"/>
                      <w:szCs w:val="21"/>
                    </w:rPr>
                  </w:pPr>
                </w:p>
              </w:tc>
              <w:tc>
                <w:tcPr>
                  <w:tcW w:w="1657" w:type="dxa"/>
                  <w:tcBorders>
                    <w:top w:val="single" w:color="auto" w:sz="4" w:space="0"/>
                    <w:left w:val="nil"/>
                    <w:bottom w:val="single" w:color="auto" w:sz="4" w:space="0"/>
                    <w:right w:val="single" w:color="auto" w:sz="4" w:space="0"/>
                  </w:tcBorders>
                  <w:noWrap/>
                  <w:vAlign w:val="center"/>
                </w:tcPr>
                <w:p w14:paraId="6D945A2B">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4C8D2B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3DA57B2">
                  <w:pPr>
                    <w:widowControl/>
                    <w:jc w:val="left"/>
                    <w:rPr>
                      <w:rFonts w:hAnsi="宋体" w:cs="宋体"/>
                      <w:kern w:val="0"/>
                      <w:szCs w:val="21"/>
                    </w:rPr>
                  </w:pPr>
                  <w:r>
                    <w:rPr>
                      <w:rFonts w:hint="eastAsia" w:hAnsi="宋体" w:cs="宋体"/>
                      <w:kern w:val="0"/>
                      <w:szCs w:val="21"/>
                    </w:rPr>
                    <w:t>2、</w:t>
                  </w:r>
                </w:p>
              </w:tc>
            </w:tr>
            <w:tr w14:paraId="7E447CF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F178B67">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60846B1">
                  <w:pPr>
                    <w:widowControl/>
                    <w:jc w:val="center"/>
                    <w:rPr>
                      <w:rFonts w:hAnsi="宋体" w:cs="宋体"/>
                      <w:kern w:val="0"/>
                      <w:szCs w:val="21"/>
                    </w:rPr>
                  </w:pPr>
                </w:p>
              </w:tc>
              <w:tc>
                <w:tcPr>
                  <w:tcW w:w="1657" w:type="dxa"/>
                  <w:tcBorders>
                    <w:top w:val="single" w:color="auto" w:sz="4" w:space="0"/>
                    <w:left w:val="nil"/>
                    <w:bottom w:val="single" w:color="auto" w:sz="4" w:space="0"/>
                    <w:right w:val="single" w:color="auto" w:sz="4" w:space="0"/>
                  </w:tcBorders>
                  <w:noWrap/>
                  <w:vAlign w:val="center"/>
                </w:tcPr>
                <w:p w14:paraId="7BF5817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D3B603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4996F51">
                  <w:pPr>
                    <w:widowControl/>
                    <w:jc w:val="left"/>
                    <w:rPr>
                      <w:rFonts w:hAnsi="宋体" w:cs="宋体"/>
                      <w:kern w:val="0"/>
                      <w:szCs w:val="21"/>
                    </w:rPr>
                  </w:pPr>
                  <w:r>
                    <w:rPr>
                      <w:rFonts w:hint="eastAsia" w:hAnsi="宋体" w:cs="宋体"/>
                      <w:kern w:val="0"/>
                      <w:szCs w:val="21"/>
                    </w:rPr>
                    <w:t>2、</w:t>
                  </w:r>
                </w:p>
              </w:tc>
            </w:tr>
          </w:tbl>
          <w:p w14:paraId="6DDBA34D">
            <w:pPr>
              <w:widowControl/>
              <w:jc w:val="left"/>
              <w:rPr>
                <w:rFonts w:eastAsia="Times New Roman"/>
                <w:kern w:val="0"/>
                <w:sz w:val="20"/>
                <w:szCs w:val="20"/>
              </w:rPr>
            </w:pPr>
          </w:p>
        </w:tc>
      </w:tr>
      <w:tr w14:paraId="66DFCC3E">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1B00D1DE">
            <w:pPr>
              <w:widowControl/>
              <w:jc w:val="left"/>
              <w:rPr>
                <w:rFonts w:hAnsi="宋体" w:cs="宋体"/>
                <w:kern w:val="0"/>
                <w:sz w:val="22"/>
                <w:szCs w:val="22"/>
              </w:rPr>
            </w:pPr>
          </w:p>
          <w:p w14:paraId="21A143B5">
            <w:pPr>
              <w:widowControl/>
              <w:jc w:val="left"/>
              <w:rPr>
                <w:rFonts w:hAnsi="宋体" w:cs="宋体"/>
                <w:kern w:val="0"/>
                <w:sz w:val="22"/>
                <w:szCs w:val="22"/>
              </w:rPr>
            </w:pPr>
            <w:r>
              <w:rPr>
                <w:rFonts w:hint="eastAsia" w:hAnsi="宋体" w:cs="宋体"/>
                <w:kern w:val="0"/>
                <w:sz w:val="22"/>
                <w:szCs w:val="22"/>
              </w:rPr>
              <w:t>二、供应商资料提供：</w:t>
            </w:r>
          </w:p>
          <w:tbl>
            <w:tblPr>
              <w:tblStyle w:val="10"/>
              <w:tblW w:w="11980" w:type="dxa"/>
              <w:tblInd w:w="0" w:type="dxa"/>
              <w:tblLayout w:type="fixed"/>
              <w:tblCellMar>
                <w:top w:w="0" w:type="dxa"/>
                <w:left w:w="108" w:type="dxa"/>
                <w:bottom w:w="0" w:type="dxa"/>
                <w:right w:w="108" w:type="dxa"/>
              </w:tblCellMar>
            </w:tblPr>
            <w:tblGrid>
              <w:gridCol w:w="11980"/>
            </w:tblGrid>
            <w:tr w14:paraId="19DAA38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8FB7E6B">
                  <w:pPr>
                    <w:widowControl/>
                    <w:jc w:val="left"/>
                    <w:rPr>
                      <w:rFonts w:hAnsi="宋体" w:cs="宋体"/>
                      <w:kern w:val="0"/>
                      <w:sz w:val="22"/>
                      <w:szCs w:val="22"/>
                    </w:rPr>
                  </w:pPr>
                  <w:r>
                    <w:rPr>
                      <w:rFonts w:hint="eastAsia" w:hAnsi="宋体" w:cs="宋体"/>
                      <w:kern w:val="0"/>
                      <w:sz w:val="22"/>
                      <w:szCs w:val="22"/>
                    </w:rPr>
                    <w:t>1）、营业执照复印件       □有      □无</w:t>
                  </w:r>
                </w:p>
              </w:tc>
            </w:tr>
            <w:tr w14:paraId="2A4506D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9232D38">
                  <w:pPr>
                    <w:widowControl/>
                    <w:jc w:val="left"/>
                    <w:rPr>
                      <w:rFonts w:hAnsi="宋体" w:cs="宋体"/>
                      <w:kern w:val="0"/>
                      <w:sz w:val="22"/>
                      <w:szCs w:val="22"/>
                    </w:rPr>
                  </w:pPr>
                  <w:r>
                    <w:rPr>
                      <w:rFonts w:hint="eastAsia" w:hAnsi="宋体" w:cs="宋体"/>
                      <w:kern w:val="0"/>
                      <w:sz w:val="22"/>
                      <w:szCs w:val="22"/>
                    </w:rPr>
                    <w:t>2）、资质证书复印件       □有      □无</w:t>
                  </w:r>
                </w:p>
              </w:tc>
            </w:tr>
            <w:tr w14:paraId="5D660C3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A9083BC">
                  <w:pPr>
                    <w:widowControl/>
                    <w:jc w:val="left"/>
                    <w:rPr>
                      <w:rFonts w:hAnsi="宋体" w:cs="宋体"/>
                      <w:kern w:val="0"/>
                      <w:sz w:val="22"/>
                      <w:szCs w:val="22"/>
                    </w:rPr>
                  </w:pPr>
                  <w:r>
                    <w:rPr>
                      <w:rFonts w:hint="eastAsia" w:hAnsi="宋体" w:cs="宋体"/>
                      <w:kern w:val="0"/>
                      <w:sz w:val="22"/>
                      <w:szCs w:val="22"/>
                    </w:rPr>
                    <w:t>3）、企业技术标准         □有      □无</w:t>
                  </w:r>
                </w:p>
              </w:tc>
            </w:tr>
            <w:tr w14:paraId="71D508C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204B0C1">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1479300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F5C638E">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2E334563">
            <w:pPr>
              <w:widowControl/>
              <w:jc w:val="left"/>
              <w:rPr>
                <w:rFonts w:hAnsi="宋体" w:cs="宋体"/>
                <w:kern w:val="0"/>
                <w:sz w:val="22"/>
                <w:szCs w:val="22"/>
              </w:rPr>
            </w:pPr>
          </w:p>
          <w:p w14:paraId="6D252346">
            <w:pPr>
              <w:widowControl/>
              <w:jc w:val="left"/>
              <w:rPr>
                <w:rFonts w:hAnsi="宋体" w:cs="宋体"/>
                <w:kern w:val="0"/>
                <w:sz w:val="22"/>
                <w:szCs w:val="22"/>
              </w:rPr>
            </w:pPr>
            <w:r>
              <w:rPr>
                <w:rFonts w:hint="eastAsia" w:hAnsi="宋体" w:cs="宋体"/>
                <w:kern w:val="0"/>
                <w:sz w:val="22"/>
                <w:szCs w:val="22"/>
              </w:rPr>
              <w:t>三、供应商承诺：</w:t>
            </w:r>
          </w:p>
          <w:p w14:paraId="1FFECB0C">
            <w:pPr>
              <w:widowControl/>
              <w:jc w:val="left"/>
              <w:rPr>
                <w:rFonts w:hAnsi="宋体" w:cs="宋体"/>
                <w:kern w:val="0"/>
                <w:sz w:val="22"/>
                <w:szCs w:val="22"/>
              </w:rPr>
            </w:pPr>
          </w:p>
          <w:p w14:paraId="671C3D5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60856A25">
            <w:pPr>
              <w:widowControl/>
              <w:jc w:val="left"/>
              <w:rPr>
                <w:rFonts w:hAnsi="宋体" w:cs="宋体"/>
                <w:kern w:val="0"/>
                <w:sz w:val="22"/>
                <w:szCs w:val="22"/>
              </w:rPr>
            </w:pPr>
          </w:p>
          <w:p w14:paraId="74E6DAD9">
            <w:pPr>
              <w:widowControl/>
              <w:jc w:val="left"/>
              <w:rPr>
                <w:rFonts w:hAnsi="宋体" w:cs="宋体"/>
                <w:kern w:val="0"/>
                <w:sz w:val="22"/>
                <w:szCs w:val="22"/>
              </w:rPr>
            </w:pPr>
          </w:p>
          <w:p w14:paraId="2FC2278A">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C7FD74E">
            <w:pPr>
              <w:widowControl/>
              <w:jc w:val="left"/>
              <w:rPr>
                <w:rFonts w:hAnsi="宋体" w:cs="宋体"/>
                <w:kern w:val="0"/>
                <w:sz w:val="22"/>
                <w:szCs w:val="22"/>
              </w:rPr>
            </w:pPr>
            <w:r>
              <w:rPr>
                <w:rFonts w:hint="eastAsia" w:hAnsi="宋体" w:cs="宋体"/>
                <w:kern w:val="0"/>
                <w:sz w:val="22"/>
                <w:szCs w:val="22"/>
              </w:rPr>
              <w:t xml:space="preserve">                                                    日      期 ：</w:t>
            </w:r>
          </w:p>
          <w:p w14:paraId="5D7D1622">
            <w:pPr>
              <w:widowControl/>
              <w:jc w:val="left"/>
              <w:rPr>
                <w:rFonts w:hAnsi="宋体" w:cs="宋体"/>
                <w:kern w:val="0"/>
                <w:sz w:val="22"/>
                <w:szCs w:val="22"/>
              </w:rPr>
            </w:pPr>
            <w:r>
              <w:rPr>
                <w:rFonts w:hint="eastAsia" w:hAnsi="宋体" w:cs="宋体"/>
                <w:kern w:val="0"/>
                <w:sz w:val="22"/>
                <w:szCs w:val="22"/>
              </w:rPr>
              <w:t xml:space="preserve">                                                    盖      章 ：</w:t>
            </w:r>
          </w:p>
          <w:p w14:paraId="5687E38B">
            <w:pPr>
              <w:widowControl/>
              <w:jc w:val="left"/>
              <w:rPr>
                <w:rFonts w:hAnsi="宋体" w:cs="宋体"/>
                <w:kern w:val="0"/>
                <w:sz w:val="22"/>
                <w:szCs w:val="22"/>
              </w:rPr>
            </w:pPr>
          </w:p>
          <w:p w14:paraId="09E439A3">
            <w:pPr>
              <w:widowControl/>
              <w:jc w:val="left"/>
              <w:rPr>
                <w:rFonts w:hAnsi="宋体" w:cs="宋体"/>
                <w:kern w:val="0"/>
                <w:sz w:val="22"/>
                <w:szCs w:val="22"/>
              </w:rPr>
            </w:pPr>
          </w:p>
          <w:p w14:paraId="1775597A">
            <w:pPr>
              <w:widowControl/>
              <w:jc w:val="left"/>
              <w:rPr>
                <w:rFonts w:hAnsi="宋体" w:cs="宋体"/>
                <w:kern w:val="0"/>
                <w:sz w:val="22"/>
                <w:szCs w:val="22"/>
              </w:rPr>
            </w:pPr>
          </w:p>
          <w:p w14:paraId="3CD1D565">
            <w:pPr>
              <w:widowControl/>
              <w:jc w:val="left"/>
              <w:rPr>
                <w:rFonts w:hAnsi="宋体" w:cs="宋体"/>
                <w:kern w:val="0"/>
                <w:sz w:val="22"/>
                <w:szCs w:val="22"/>
              </w:rPr>
            </w:pPr>
          </w:p>
          <w:p w14:paraId="351DC1FB">
            <w:pPr>
              <w:widowControl/>
              <w:jc w:val="left"/>
              <w:rPr>
                <w:rFonts w:eastAsia="等线"/>
                <w:kern w:val="0"/>
                <w:sz w:val="20"/>
                <w:szCs w:val="20"/>
              </w:rPr>
            </w:pPr>
          </w:p>
        </w:tc>
      </w:tr>
    </w:tbl>
    <w:p w14:paraId="1F2F2962">
      <w:pPr>
        <w:tabs>
          <w:tab w:val="left" w:pos="0"/>
        </w:tabs>
        <w:spacing w:line="480" w:lineRule="auto"/>
        <w:jc w:val="center"/>
        <w:rPr>
          <w:rFonts w:ascii="宋体" w:hAnsi="宋体"/>
          <w:sz w:val="28"/>
          <w:szCs w:val="28"/>
          <w:lang w:val="en-NZ"/>
        </w:rPr>
      </w:pPr>
    </w:p>
    <w:p w14:paraId="41BDDD5F">
      <w:pPr>
        <w:tabs>
          <w:tab w:val="left" w:pos="0"/>
        </w:tabs>
        <w:spacing w:line="480" w:lineRule="auto"/>
        <w:jc w:val="center"/>
        <w:rPr>
          <w:rFonts w:ascii="宋体" w:hAnsi="宋体"/>
          <w:sz w:val="28"/>
          <w:szCs w:val="28"/>
        </w:rPr>
      </w:pPr>
    </w:p>
    <w:p w14:paraId="4FAB7B41">
      <w:pPr>
        <w:tabs>
          <w:tab w:val="left" w:pos="0"/>
        </w:tabs>
        <w:spacing w:line="480" w:lineRule="auto"/>
        <w:jc w:val="center"/>
        <w:rPr>
          <w:rFonts w:ascii="宋体" w:hAnsi="宋体"/>
          <w:sz w:val="28"/>
          <w:szCs w:val="28"/>
        </w:rPr>
      </w:pPr>
    </w:p>
    <w:p w14:paraId="278455E2">
      <w:pPr>
        <w:tabs>
          <w:tab w:val="left" w:pos="0"/>
        </w:tabs>
        <w:spacing w:line="480" w:lineRule="auto"/>
        <w:jc w:val="center"/>
        <w:rPr>
          <w:rFonts w:ascii="宋体" w:hAnsi="宋体"/>
          <w:sz w:val="28"/>
          <w:szCs w:val="28"/>
        </w:rPr>
      </w:pPr>
    </w:p>
    <w:p w14:paraId="35041708">
      <w:pPr>
        <w:pStyle w:val="14"/>
        <w:ind w:left="5250"/>
      </w:pPr>
    </w:p>
    <w:p w14:paraId="17A55007">
      <w:pPr>
        <w:tabs>
          <w:tab w:val="left" w:pos="0"/>
        </w:tabs>
        <w:spacing w:line="480" w:lineRule="auto"/>
        <w:rPr>
          <w:rFonts w:ascii="宋体" w:hAnsi="宋体"/>
          <w:sz w:val="28"/>
          <w:szCs w:val="28"/>
        </w:rPr>
      </w:pPr>
    </w:p>
    <w:p w14:paraId="5106B77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10"/>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14:paraId="0904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1DCD866">
            <w:pPr>
              <w:tabs>
                <w:tab w:val="left" w:pos="0"/>
              </w:tabs>
              <w:spacing w:line="480" w:lineRule="auto"/>
              <w:jc w:val="center"/>
              <w:rPr>
                <w:sz w:val="28"/>
                <w:szCs w:val="28"/>
              </w:rPr>
            </w:pPr>
            <w:r>
              <w:rPr>
                <w:rFonts w:hint="eastAsia"/>
                <w:sz w:val="28"/>
                <w:szCs w:val="28"/>
              </w:rPr>
              <w:t>公司业绩</w:t>
            </w:r>
          </w:p>
        </w:tc>
      </w:tr>
      <w:tr w14:paraId="30D6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BEE60A9">
            <w:pPr>
              <w:tabs>
                <w:tab w:val="left" w:pos="0"/>
              </w:tabs>
              <w:spacing w:line="480" w:lineRule="auto"/>
              <w:rPr>
                <w:sz w:val="28"/>
                <w:szCs w:val="28"/>
              </w:rPr>
            </w:pPr>
          </w:p>
        </w:tc>
      </w:tr>
    </w:tbl>
    <w:p w14:paraId="7292FF9A">
      <w:pPr>
        <w:tabs>
          <w:tab w:val="left" w:pos="0"/>
        </w:tabs>
        <w:spacing w:line="480" w:lineRule="auto"/>
        <w:rPr>
          <w:sz w:val="28"/>
          <w:szCs w:val="28"/>
        </w:rPr>
      </w:pPr>
    </w:p>
    <w:p w14:paraId="650827E0">
      <w:pPr>
        <w:tabs>
          <w:tab w:val="left" w:pos="0"/>
        </w:tabs>
        <w:spacing w:line="480" w:lineRule="auto"/>
        <w:rPr>
          <w:sz w:val="28"/>
          <w:szCs w:val="28"/>
        </w:rPr>
      </w:pPr>
    </w:p>
    <w:p w14:paraId="36A0EFDD">
      <w:pPr>
        <w:ind w:firstLine="4051" w:firstLineChars="1447"/>
        <w:rPr>
          <w:sz w:val="28"/>
          <w:szCs w:val="28"/>
        </w:rPr>
      </w:pPr>
      <w:r>
        <w:rPr>
          <w:rFonts w:hint="eastAsia"/>
          <w:sz w:val="28"/>
          <w:szCs w:val="28"/>
        </w:rPr>
        <w:t>公司名称：</w:t>
      </w:r>
    </w:p>
    <w:p w14:paraId="3AABC2C6">
      <w:pPr>
        <w:ind w:firstLine="4051" w:firstLineChars="1447"/>
        <w:rPr>
          <w:sz w:val="28"/>
          <w:szCs w:val="28"/>
        </w:rPr>
      </w:pPr>
      <w:r>
        <w:rPr>
          <w:rFonts w:hint="eastAsia"/>
          <w:sz w:val="28"/>
          <w:szCs w:val="28"/>
        </w:rPr>
        <w:t>公司法人代表签名：</w:t>
      </w:r>
    </w:p>
    <w:p w14:paraId="5982ADB8">
      <w:pPr>
        <w:ind w:firstLine="4074" w:firstLineChars="1455"/>
        <w:rPr>
          <w:sz w:val="28"/>
          <w:szCs w:val="28"/>
        </w:rPr>
      </w:pPr>
      <w:r>
        <w:rPr>
          <w:rFonts w:hint="eastAsia"/>
          <w:sz w:val="28"/>
          <w:szCs w:val="28"/>
        </w:rPr>
        <w:t>授权代表签名：</w:t>
      </w:r>
    </w:p>
    <w:p w14:paraId="06B3399E">
      <w:pPr>
        <w:ind w:firstLine="4074" w:firstLineChars="1455"/>
        <w:rPr>
          <w:sz w:val="28"/>
          <w:szCs w:val="28"/>
        </w:rPr>
      </w:pPr>
      <w:r>
        <w:rPr>
          <w:rFonts w:hint="eastAsia"/>
          <w:sz w:val="28"/>
          <w:szCs w:val="28"/>
        </w:rPr>
        <w:t>授权日期：</w:t>
      </w:r>
    </w:p>
    <w:p w14:paraId="614C1C0F">
      <w:pPr>
        <w:tabs>
          <w:tab w:val="left" w:pos="0"/>
        </w:tabs>
        <w:spacing w:line="480" w:lineRule="auto"/>
        <w:ind w:firstLine="4060" w:firstLineChars="1450"/>
        <w:rPr>
          <w:sz w:val="28"/>
          <w:szCs w:val="28"/>
        </w:rPr>
      </w:pPr>
      <w:r>
        <w:rPr>
          <w:rFonts w:hint="eastAsia"/>
          <w:sz w:val="28"/>
          <w:szCs w:val="28"/>
        </w:rPr>
        <w:t>公章：</w:t>
      </w:r>
    </w:p>
    <w:p w14:paraId="427AE802">
      <w:pPr>
        <w:pStyle w:val="14"/>
        <w:ind w:left="5250"/>
      </w:pPr>
    </w:p>
    <w:sectPr>
      <w:pgSz w:w="11906" w:h="16838"/>
      <w:pgMar w:top="1440" w:right="96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85C320D"/>
    <w:multiLevelType w:val="multilevel"/>
    <w:tmpl w:val="585C320D"/>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2520" w:hanging="720"/>
      </w:pPr>
      <w:rPr>
        <w:rFonts w:hint="default" w:ascii="宋体" w:hAnsi="宋体" w:eastAsia="宋体" w:cs="宋体"/>
        <w:b/>
        <w:bCs/>
      </w:rPr>
    </w:lvl>
    <w:lvl w:ilvl="3" w:tentative="0">
      <w:start w:val="1"/>
      <w:numFmt w:val="decimal"/>
      <w:lvlText w:val="%1.%2.%3.%4."/>
      <w:lvlJc w:val="left"/>
      <w:pPr>
        <w:ind w:left="104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5"/>
  </w:num>
  <w:num w:numId="2">
    <w:abstractNumId w:val="4"/>
  </w:num>
  <w:num w:numId="3">
    <w:abstractNumId w:val="3"/>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Y3NDRiNDYwMDc4OTIxZmUwMmUyYzFjYmZhMTgzZTkifQ=="/>
  </w:docVars>
  <w:rsids>
    <w:rsidRoot w:val="00D94E7F"/>
    <w:rsid w:val="001008E7"/>
    <w:rsid w:val="001C4898"/>
    <w:rsid w:val="001F0B17"/>
    <w:rsid w:val="002103A4"/>
    <w:rsid w:val="00220E37"/>
    <w:rsid w:val="00262BE3"/>
    <w:rsid w:val="00292F40"/>
    <w:rsid w:val="002931B3"/>
    <w:rsid w:val="002E3AFF"/>
    <w:rsid w:val="00357B48"/>
    <w:rsid w:val="00385A92"/>
    <w:rsid w:val="003C7EA7"/>
    <w:rsid w:val="00462ED7"/>
    <w:rsid w:val="00465C5F"/>
    <w:rsid w:val="004859A7"/>
    <w:rsid w:val="00532C90"/>
    <w:rsid w:val="005A6D66"/>
    <w:rsid w:val="0060726E"/>
    <w:rsid w:val="00617438"/>
    <w:rsid w:val="006C7B30"/>
    <w:rsid w:val="006D6A8B"/>
    <w:rsid w:val="007333F4"/>
    <w:rsid w:val="007B4734"/>
    <w:rsid w:val="007E5CFE"/>
    <w:rsid w:val="00811445"/>
    <w:rsid w:val="00855735"/>
    <w:rsid w:val="00885883"/>
    <w:rsid w:val="008A1816"/>
    <w:rsid w:val="00913EDB"/>
    <w:rsid w:val="00947F3C"/>
    <w:rsid w:val="00954E8F"/>
    <w:rsid w:val="00997B25"/>
    <w:rsid w:val="009E2602"/>
    <w:rsid w:val="00A07E3F"/>
    <w:rsid w:val="00A66744"/>
    <w:rsid w:val="00A715BB"/>
    <w:rsid w:val="00AC2E39"/>
    <w:rsid w:val="00B551B7"/>
    <w:rsid w:val="00B77BC6"/>
    <w:rsid w:val="00BB027F"/>
    <w:rsid w:val="00CA7249"/>
    <w:rsid w:val="00CB0C50"/>
    <w:rsid w:val="00CD6508"/>
    <w:rsid w:val="00CE1B8E"/>
    <w:rsid w:val="00CF15BA"/>
    <w:rsid w:val="00D46816"/>
    <w:rsid w:val="00D53B7D"/>
    <w:rsid w:val="00D805AE"/>
    <w:rsid w:val="00D931D2"/>
    <w:rsid w:val="00D94E7F"/>
    <w:rsid w:val="00E11416"/>
    <w:rsid w:val="00E6084D"/>
    <w:rsid w:val="00E610DB"/>
    <w:rsid w:val="00E65CD2"/>
    <w:rsid w:val="00E92EED"/>
    <w:rsid w:val="00F41CDE"/>
    <w:rsid w:val="00F42637"/>
    <w:rsid w:val="00F71C4A"/>
    <w:rsid w:val="0FBC6DF5"/>
    <w:rsid w:val="167E5257"/>
    <w:rsid w:val="16AD630E"/>
    <w:rsid w:val="229B20FD"/>
    <w:rsid w:val="28181F8E"/>
    <w:rsid w:val="2B7A60EF"/>
    <w:rsid w:val="2B9834F4"/>
    <w:rsid w:val="33335FFB"/>
    <w:rsid w:val="38717289"/>
    <w:rsid w:val="391F7B21"/>
    <w:rsid w:val="3F6F08D8"/>
    <w:rsid w:val="44075DC7"/>
    <w:rsid w:val="44AE3126"/>
    <w:rsid w:val="48193DE7"/>
    <w:rsid w:val="489C437C"/>
    <w:rsid w:val="4C0346E0"/>
    <w:rsid w:val="500B3937"/>
    <w:rsid w:val="54411ED7"/>
    <w:rsid w:val="57797293"/>
    <w:rsid w:val="58BA1E05"/>
    <w:rsid w:val="59882184"/>
    <w:rsid w:val="59BB2E84"/>
    <w:rsid w:val="5BE46673"/>
    <w:rsid w:val="5D453344"/>
    <w:rsid w:val="652F729A"/>
    <w:rsid w:val="6BA63421"/>
    <w:rsid w:val="6C633B02"/>
    <w:rsid w:val="732C60AE"/>
    <w:rsid w:val="74AA31F1"/>
    <w:rsid w:val="78DC6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0" w:after="20" w:line="416" w:lineRule="auto"/>
      <w:ind w:rightChars="100"/>
      <w:outlineLvl w:val="2"/>
    </w:pPr>
    <w:rPr>
      <w:rFonts w:eastAsia="楷体"/>
      <w:b/>
      <w:bCs/>
      <w:sz w:val="28"/>
      <w:szCs w:val="32"/>
    </w:rPr>
  </w:style>
  <w:style w:type="paragraph" w:styleId="3">
    <w:name w:val="heading 5"/>
    <w:basedOn w:val="1"/>
    <w:next w:val="1"/>
    <w:link w:val="19"/>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ate"/>
    <w:basedOn w:val="1"/>
    <w:next w:val="1"/>
    <w:link w:val="18"/>
    <w:qFormat/>
    <w:uiPriority w:val="0"/>
    <w:pPr>
      <w:ind w:left="100" w:leftChars="2500"/>
    </w:pPr>
    <w:rPr>
      <w:sz w:val="32"/>
    </w:rPr>
  </w:style>
  <w:style w:type="paragraph" w:styleId="6">
    <w:name w:val="Balloon Text"/>
    <w:basedOn w:val="1"/>
    <w:link w:val="17"/>
    <w:semiHidden/>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spacing w:line="72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0"/>
    <w:rPr>
      <w:color w:val="0563C1"/>
      <w:u w:val="single"/>
    </w:rPr>
  </w:style>
  <w:style w:type="paragraph" w:customStyle="1" w:styleId="14">
    <w:name w:val="四级标题"/>
    <w:basedOn w:val="5"/>
    <w:qFormat/>
    <w:uiPriority w:val="99"/>
    <w:rPr>
      <w:rFonts w:eastAsia="黑体"/>
    </w:rPr>
  </w:style>
  <w:style w:type="character" w:customStyle="1" w:styleId="15">
    <w:name w:val="页眉 Char"/>
    <w:link w:val="8"/>
    <w:qFormat/>
    <w:uiPriority w:val="0"/>
    <w:rPr>
      <w:rFonts w:ascii="Times New Roman" w:hAnsi="Times New Roman" w:eastAsia="宋体" w:cs="Times New Roman"/>
      <w:sz w:val="18"/>
      <w:szCs w:val="18"/>
    </w:rPr>
  </w:style>
  <w:style w:type="character" w:customStyle="1" w:styleId="16">
    <w:name w:val="页脚 Char"/>
    <w:link w:val="7"/>
    <w:qFormat/>
    <w:uiPriority w:val="0"/>
    <w:rPr>
      <w:rFonts w:ascii="Times New Roman" w:hAnsi="Times New Roman" w:eastAsia="宋体" w:cs="Times New Roman"/>
      <w:sz w:val="18"/>
      <w:szCs w:val="18"/>
    </w:rPr>
  </w:style>
  <w:style w:type="character" w:customStyle="1" w:styleId="17">
    <w:name w:val="批注框文本 Char"/>
    <w:basedOn w:val="12"/>
    <w:link w:val="6"/>
    <w:semiHidden/>
    <w:qFormat/>
    <w:uiPriority w:val="0"/>
    <w:rPr>
      <w:rFonts w:ascii="Times New Roman" w:hAnsi="Times New Roman" w:eastAsia="宋体" w:cs="Times New Roman"/>
      <w:sz w:val="18"/>
      <w:szCs w:val="18"/>
    </w:rPr>
  </w:style>
  <w:style w:type="character" w:customStyle="1" w:styleId="18">
    <w:name w:val="日期 Char"/>
    <w:basedOn w:val="12"/>
    <w:link w:val="5"/>
    <w:qFormat/>
    <w:uiPriority w:val="0"/>
    <w:rPr>
      <w:sz w:val="32"/>
      <w:szCs w:val="24"/>
    </w:rPr>
  </w:style>
  <w:style w:type="character" w:customStyle="1" w:styleId="19">
    <w:name w:val="标题 5 Char"/>
    <w:basedOn w:val="12"/>
    <w:link w:val="3"/>
    <w:qFormat/>
    <w:uiPriority w:val="0"/>
    <w:rPr>
      <w:rFonts w:eastAsia="楷体_GB2312"/>
      <w:b/>
      <w:kern w:val="0"/>
      <w:sz w:val="28"/>
    </w:rPr>
  </w:style>
  <w:style w:type="paragraph" w:customStyle="1" w:styleId="20">
    <w:name w:val="_Style 15"/>
    <w:basedOn w:val="1"/>
    <w:next w:val="1"/>
    <w:qFormat/>
    <w:uiPriority w:val="0"/>
    <w:pPr>
      <w:spacing w:line="360" w:lineRule="auto"/>
      <w:jc w:val="center"/>
    </w:pPr>
    <w:rPr>
      <w:rFonts w:ascii="楷体_GB2312" w:hAnsi="宋体" w:eastAsia="楷体_GB2312"/>
      <w:b/>
      <w:bCs/>
      <w:sz w:val="32"/>
      <w:szCs w:val="32"/>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Company>
  <Pages>15</Pages>
  <Words>342</Words>
  <Characters>858</Characters>
  <Lines>36</Lines>
  <Paragraphs>10</Paragraphs>
  <TotalTime>0</TotalTime>
  <ScaleCrop>false</ScaleCrop>
  <LinksUpToDate>false</LinksUpToDate>
  <CharactersWithSpaces>861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2022-12-01T05:36:00Z</dcterms:created>
  <dc:creator>何雪纯</dc:creator>
  <cp:lastModifiedBy>@轩</cp:lastModifiedBy>
  <dcterms:modified xsi:type="dcterms:W3CDTF">2024-10-28T06:22:20Z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D46A8C53D6EB4AC18D1649C7E342C78C</vt:lpwstr>
  </property>
</Properties>
</file>